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94" w:rsidRPr="001F7D5A" w:rsidRDefault="00615D94" w:rsidP="00615D94">
      <w:pPr>
        <w:suppressAutoHyphens/>
        <w:spacing w:before="100" w:beforeAutospacing="1"/>
        <w:jc w:val="right"/>
        <w:textAlignment w:val="baseline"/>
        <w:rPr>
          <w:rFonts w:asciiTheme="minorHAnsi" w:hAnsiTheme="minorHAnsi" w:cstheme="minorHAnsi"/>
          <w:sz w:val="20"/>
          <w:szCs w:val="20"/>
          <w:lang w:eastAsia="ru-RU"/>
        </w:rPr>
      </w:pPr>
      <w:r w:rsidRPr="001F7D5A">
        <w:rPr>
          <w:rFonts w:asciiTheme="minorHAnsi" w:hAnsiTheme="minorHAnsi" w:cstheme="minorHAnsi"/>
          <w:sz w:val="20"/>
          <w:szCs w:val="20"/>
          <w:lang w:eastAsia="ru-RU"/>
        </w:rPr>
        <w:t>Утверждаю</w:t>
      </w:r>
    </w:p>
    <w:p w:rsidR="00615D94" w:rsidRPr="001F7D5A" w:rsidRDefault="00615D94" w:rsidP="00615D94">
      <w:pPr>
        <w:suppressAutoHyphens/>
        <w:jc w:val="right"/>
        <w:textAlignment w:val="baseline"/>
        <w:rPr>
          <w:rFonts w:asciiTheme="minorHAnsi" w:hAnsiTheme="minorHAnsi" w:cstheme="minorHAnsi"/>
          <w:sz w:val="20"/>
          <w:szCs w:val="20"/>
          <w:lang w:eastAsia="ru-RU"/>
        </w:rPr>
      </w:pPr>
      <w:r w:rsidRPr="001F7D5A">
        <w:rPr>
          <w:rFonts w:asciiTheme="minorHAnsi" w:hAnsiTheme="minorHAnsi" w:cstheme="minorHAnsi"/>
          <w:sz w:val="20"/>
          <w:szCs w:val="20"/>
          <w:lang w:eastAsia="ru-RU"/>
        </w:rPr>
        <w:t xml:space="preserve">                                                         </w:t>
      </w:r>
      <w:r w:rsidR="00130D2A" w:rsidRPr="001F7D5A">
        <w:rPr>
          <w:rFonts w:asciiTheme="minorHAnsi" w:hAnsiTheme="minorHAnsi" w:cstheme="minorHAnsi"/>
          <w:sz w:val="20"/>
          <w:szCs w:val="20"/>
          <w:lang w:eastAsia="ru-RU"/>
        </w:rPr>
        <w:t xml:space="preserve">                  </w:t>
      </w:r>
      <w:r w:rsidRPr="001F7D5A">
        <w:rPr>
          <w:rFonts w:asciiTheme="minorHAnsi" w:hAnsiTheme="minorHAnsi" w:cstheme="minorHAnsi"/>
          <w:sz w:val="20"/>
          <w:szCs w:val="20"/>
          <w:lang w:eastAsia="ru-RU"/>
        </w:rPr>
        <w:t>Директор ООО «Ваш стоматолог»</w:t>
      </w:r>
    </w:p>
    <w:p w:rsidR="00615D94" w:rsidRPr="001F7D5A" w:rsidRDefault="00615D94" w:rsidP="00615D94">
      <w:pPr>
        <w:suppressAutoHyphens/>
        <w:jc w:val="right"/>
        <w:textAlignment w:val="baseline"/>
        <w:rPr>
          <w:rFonts w:asciiTheme="minorHAnsi" w:hAnsiTheme="minorHAnsi" w:cstheme="minorHAnsi"/>
          <w:sz w:val="20"/>
          <w:szCs w:val="20"/>
          <w:lang w:eastAsia="ru-RU"/>
        </w:rPr>
      </w:pPr>
      <w:r w:rsidRPr="001F7D5A">
        <w:rPr>
          <w:rFonts w:asciiTheme="minorHAnsi" w:hAnsiTheme="minorHAnsi" w:cstheme="minorHAnsi"/>
          <w:sz w:val="20"/>
          <w:szCs w:val="20"/>
          <w:lang w:eastAsia="ru-RU"/>
        </w:rPr>
        <w:t xml:space="preserve">                                                                                                                     ____________________/Щербак Ю.Н./</w:t>
      </w:r>
    </w:p>
    <w:p w:rsidR="00615D94" w:rsidRPr="001F7D5A" w:rsidRDefault="00615D94" w:rsidP="00615D94">
      <w:pPr>
        <w:suppressAutoHyphens/>
        <w:jc w:val="right"/>
        <w:textAlignment w:val="baseline"/>
        <w:rPr>
          <w:rFonts w:asciiTheme="minorHAnsi" w:hAnsiTheme="minorHAnsi" w:cstheme="minorHAnsi"/>
          <w:sz w:val="20"/>
          <w:szCs w:val="20"/>
          <w:lang w:eastAsia="ru-RU"/>
        </w:rPr>
      </w:pPr>
      <w:r w:rsidRPr="001F7D5A">
        <w:rPr>
          <w:rFonts w:asciiTheme="minorHAnsi" w:hAnsiTheme="minorHAnsi" w:cstheme="minorHAnsi"/>
          <w:sz w:val="20"/>
          <w:szCs w:val="20"/>
          <w:lang w:eastAsia="ru-RU"/>
        </w:rPr>
        <w:t xml:space="preserve">                                                                                                                      «</w:t>
      </w:r>
      <w:r w:rsidR="009D6367">
        <w:rPr>
          <w:rFonts w:asciiTheme="minorHAnsi" w:hAnsiTheme="minorHAnsi" w:cstheme="minorHAnsi"/>
          <w:sz w:val="20"/>
          <w:szCs w:val="20"/>
          <w:lang w:eastAsia="ru-RU"/>
        </w:rPr>
        <w:t>5</w:t>
      </w:r>
      <w:r w:rsidRPr="001F7D5A">
        <w:rPr>
          <w:rFonts w:asciiTheme="minorHAnsi" w:hAnsiTheme="minorHAnsi" w:cstheme="minorHAnsi"/>
          <w:sz w:val="20"/>
          <w:szCs w:val="20"/>
          <w:lang w:eastAsia="ru-RU"/>
        </w:rPr>
        <w:t xml:space="preserve">»  </w:t>
      </w:r>
      <w:r w:rsidR="00646E09">
        <w:rPr>
          <w:rFonts w:asciiTheme="minorHAnsi" w:hAnsiTheme="minorHAnsi" w:cstheme="minorHAnsi"/>
          <w:sz w:val="20"/>
          <w:szCs w:val="20"/>
          <w:lang w:eastAsia="ru-RU"/>
        </w:rPr>
        <w:t>янва</w:t>
      </w:r>
      <w:r w:rsidRPr="001F7D5A">
        <w:rPr>
          <w:rFonts w:asciiTheme="minorHAnsi" w:hAnsiTheme="minorHAnsi" w:cstheme="minorHAnsi"/>
          <w:sz w:val="20"/>
          <w:szCs w:val="20"/>
          <w:lang w:eastAsia="ru-RU"/>
        </w:rPr>
        <w:t>ря  202</w:t>
      </w:r>
      <w:r w:rsidR="009D6367">
        <w:rPr>
          <w:rFonts w:asciiTheme="minorHAnsi" w:hAnsiTheme="minorHAnsi" w:cstheme="minorHAnsi"/>
          <w:sz w:val="20"/>
          <w:szCs w:val="20"/>
          <w:lang w:eastAsia="ru-RU"/>
        </w:rPr>
        <w:t>6</w:t>
      </w:r>
      <w:r w:rsidRPr="001F7D5A">
        <w:rPr>
          <w:rFonts w:asciiTheme="minorHAnsi" w:hAnsiTheme="minorHAnsi" w:cstheme="minorHAnsi"/>
          <w:sz w:val="20"/>
          <w:szCs w:val="20"/>
          <w:lang w:eastAsia="ru-RU"/>
        </w:rPr>
        <w:t xml:space="preserve"> года</w:t>
      </w:r>
    </w:p>
    <w:p w:rsidR="001F7D5A" w:rsidRPr="00B751FA" w:rsidRDefault="001F7D5A" w:rsidP="001F7D5A">
      <w:pPr>
        <w:suppressAutoHyphens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lang w:eastAsia="ru-RU"/>
        </w:rPr>
      </w:pPr>
      <w:r w:rsidRPr="00B751FA">
        <w:rPr>
          <w:rFonts w:asciiTheme="minorHAnsi" w:hAnsiTheme="minorHAnsi" w:cstheme="minorHAnsi"/>
          <w:b/>
          <w:sz w:val="24"/>
          <w:szCs w:val="24"/>
          <w:lang w:eastAsia="ru-RU"/>
        </w:rPr>
        <w:t>ПРЕЙСКУРАНТ</w:t>
      </w:r>
    </w:p>
    <w:p w:rsidR="00615D94" w:rsidRDefault="00615D94" w:rsidP="001F7D5A">
      <w:pPr>
        <w:suppressAutoHyphens/>
        <w:ind w:left="-283" w:right="-567"/>
        <w:jc w:val="center"/>
        <w:textAlignment w:val="baseline"/>
        <w:rPr>
          <w:rFonts w:asciiTheme="minorHAnsi" w:hAnsiTheme="minorHAnsi" w:cstheme="minorHAnsi"/>
          <w:sz w:val="20"/>
          <w:szCs w:val="20"/>
          <w:lang w:eastAsia="ru-RU"/>
        </w:rPr>
      </w:pPr>
      <w:r w:rsidRPr="001F7D5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медицинских услуг, утвержденных Приказом МЗ Р</w:t>
      </w:r>
      <w:r w:rsidR="00646E09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Ф</w:t>
      </w:r>
      <w:r w:rsidRPr="001F7D5A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от 13.10.2017 № 804н </w:t>
      </w:r>
      <w:r w:rsidRPr="001F7D5A">
        <w:rPr>
          <w:rFonts w:asciiTheme="minorHAnsi" w:hAnsiTheme="minorHAnsi" w:cstheme="minorHAnsi"/>
          <w:sz w:val="20"/>
          <w:szCs w:val="20"/>
          <w:lang w:eastAsia="ru-RU"/>
        </w:rPr>
        <w:t xml:space="preserve"> на основании приказа №2 от «</w:t>
      </w:r>
      <w:r w:rsidR="009D6367">
        <w:rPr>
          <w:rFonts w:asciiTheme="minorHAnsi" w:hAnsiTheme="minorHAnsi" w:cstheme="minorHAnsi"/>
          <w:sz w:val="20"/>
          <w:szCs w:val="20"/>
          <w:lang w:eastAsia="ru-RU"/>
        </w:rPr>
        <w:t>5</w:t>
      </w:r>
      <w:r w:rsidRPr="001F7D5A">
        <w:rPr>
          <w:rFonts w:asciiTheme="minorHAnsi" w:hAnsiTheme="minorHAnsi" w:cstheme="minorHAnsi"/>
          <w:sz w:val="20"/>
          <w:szCs w:val="20"/>
          <w:lang w:eastAsia="ru-RU"/>
        </w:rPr>
        <w:t xml:space="preserve">» </w:t>
      </w:r>
      <w:r w:rsidR="00646E09">
        <w:rPr>
          <w:rFonts w:asciiTheme="minorHAnsi" w:hAnsiTheme="minorHAnsi" w:cstheme="minorHAnsi"/>
          <w:sz w:val="20"/>
          <w:szCs w:val="20"/>
          <w:lang w:eastAsia="ru-RU"/>
        </w:rPr>
        <w:t>янва</w:t>
      </w:r>
      <w:r w:rsidRPr="001F7D5A">
        <w:rPr>
          <w:rFonts w:asciiTheme="minorHAnsi" w:hAnsiTheme="minorHAnsi" w:cstheme="minorHAnsi"/>
          <w:sz w:val="20"/>
          <w:szCs w:val="20"/>
          <w:lang w:eastAsia="ru-RU"/>
        </w:rPr>
        <w:t>ря 202</w:t>
      </w:r>
      <w:r w:rsidR="009D6367">
        <w:rPr>
          <w:rFonts w:asciiTheme="minorHAnsi" w:hAnsiTheme="minorHAnsi" w:cstheme="minorHAnsi"/>
          <w:sz w:val="20"/>
          <w:szCs w:val="20"/>
          <w:lang w:eastAsia="ru-RU"/>
        </w:rPr>
        <w:t>6</w:t>
      </w:r>
      <w:r w:rsidRPr="001F7D5A">
        <w:rPr>
          <w:rFonts w:asciiTheme="minorHAnsi" w:hAnsiTheme="minorHAnsi" w:cstheme="minorHAnsi"/>
          <w:sz w:val="20"/>
          <w:szCs w:val="20"/>
          <w:lang w:eastAsia="ru-RU"/>
        </w:rPr>
        <w:t xml:space="preserve"> года.</w:t>
      </w:r>
    </w:p>
    <w:p w:rsidR="00B751FA" w:rsidRPr="001F7D5A" w:rsidRDefault="00B751FA" w:rsidP="001F7D5A">
      <w:pPr>
        <w:suppressAutoHyphens/>
        <w:ind w:left="-283" w:right="-567"/>
        <w:jc w:val="center"/>
        <w:textAlignment w:val="baseline"/>
        <w:rPr>
          <w:rFonts w:asciiTheme="minorHAnsi" w:hAnsiTheme="minorHAnsi" w:cstheme="minorHAnsi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31"/>
        <w:tblW w:w="11023" w:type="dxa"/>
        <w:tblLayout w:type="fixed"/>
        <w:tblLook w:val="04A0" w:firstRow="1" w:lastRow="0" w:firstColumn="1" w:lastColumn="0" w:noHBand="0" w:noVBand="1"/>
      </w:tblPr>
      <w:tblGrid>
        <w:gridCol w:w="813"/>
        <w:gridCol w:w="1705"/>
        <w:gridCol w:w="7371"/>
        <w:gridCol w:w="1134"/>
      </w:tblGrid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Код услуги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Наименование медицинской услуги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303B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Стоимость услуги </w:t>
            </w:r>
            <w:r w:rsidR="00B303B0" w:rsidRPr="001F7D5A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руб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A11.07.011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Инъекционное введение лекарственных препаратов в челюстно-лицевую область: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001/1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A11.07.011.01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Анестезия инъекционная с применением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карпульных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шприцов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9D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9D6367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6</w:t>
            </w:r>
            <w:r w:rsidR="00646E09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rPr>
          <w:trHeight w:val="227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A11.07.022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Аппликация лекарственного препарата на слизистую оболочку полости рта: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002/1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A11.07.022.01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Анестезия аппликационная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9D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9D6367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10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A05.07.001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Электроодонтометрия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646E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rPr>
          <w:trHeight w:val="182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А02.07.001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Осмотр полости рта с помощью дополнительных инструментов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А02.07.001.01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Использование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оптрагейта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, коффердама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9D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D636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DA14F4">
        <w:trPr>
          <w:trHeight w:val="67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А02.07.001.02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Диатермокоагуляция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9D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D636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А02.07.001.03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Ретракция десны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9D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D636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А06.07.003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shd w:val="clear" w:color="auto" w:fill="F0F2F5"/>
              </w:rPr>
              <w:t>Приц</w:t>
            </w:r>
            <w:r w:rsidRPr="00DC57D9">
              <w:rPr>
                <w:rFonts w:asciiTheme="minorHAnsi" w:hAnsiTheme="minorHAnsi" w:cstheme="minorHAnsi"/>
                <w:sz w:val="20"/>
                <w:szCs w:val="20"/>
                <w:shd w:val="clear" w:color="auto" w:fill="F0F2F5"/>
              </w:rPr>
              <w:t xml:space="preserve">ельная </w:t>
            </w:r>
            <w:proofErr w:type="spellStart"/>
            <w:r w:rsidRPr="00DC57D9">
              <w:rPr>
                <w:rFonts w:asciiTheme="minorHAnsi" w:hAnsiTheme="minorHAnsi" w:cstheme="minorHAnsi"/>
                <w:sz w:val="20"/>
                <w:szCs w:val="20"/>
                <w:shd w:val="clear" w:color="auto" w:fill="F0F2F5"/>
              </w:rPr>
              <w:t>внутриротовая</w:t>
            </w:r>
            <w:proofErr w:type="spellEnd"/>
            <w:r w:rsidRPr="00DC57D9">
              <w:rPr>
                <w:rFonts w:asciiTheme="minorHAnsi" w:hAnsiTheme="minorHAnsi" w:cstheme="minorHAnsi"/>
                <w:sz w:val="20"/>
                <w:szCs w:val="20"/>
                <w:shd w:val="clear" w:color="auto" w:fill="F0F2F5"/>
              </w:rPr>
              <w:t xml:space="preserve"> контактная рентгенография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9D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D636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B751FA" w:rsidRDefault="00130D2A" w:rsidP="00130D2A">
            <w:pPr>
              <w:rPr>
                <w:rFonts w:asciiTheme="minorHAnsi" w:hAnsiTheme="minorHAnsi" w:cstheme="minorHAnsi"/>
                <w:lang w:eastAsia="ru-RU"/>
              </w:rPr>
            </w:pPr>
            <w:r w:rsidRPr="00B751FA">
              <w:rPr>
                <w:rFonts w:asciiTheme="minorHAnsi" w:hAnsiTheme="minorHAnsi" w:cstheme="minorHAnsi"/>
                <w:b/>
                <w:lang w:eastAsia="ru-RU"/>
              </w:rPr>
              <w:t>Терапия</w:t>
            </w:r>
            <w:r w:rsidRPr="00B751FA">
              <w:rPr>
                <w:rFonts w:asciiTheme="minorHAnsi" w:hAnsiTheme="minorHAnsi" w:cstheme="minorHAnsi"/>
                <w:lang w:eastAsia="ru-RU"/>
              </w:rPr>
              <w:t xml:space="preserve">  </w:t>
            </w:r>
            <w:r w:rsidR="00FF0475" w:rsidRPr="00B751FA">
              <w:rPr>
                <w:rFonts w:asciiTheme="minorHAnsi" w:hAnsiTheme="minorHAnsi" w:cstheme="minorHAnsi"/>
                <w:b/>
                <w:i/>
                <w:lang w:eastAsia="ru-RU"/>
              </w:rPr>
              <w:t xml:space="preserve"> Профилактика заболеваний полости рта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B01.065.001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Прием (осмотр, консультация) врача-стоматолога-терапевта </w:t>
            </w:r>
            <w:r w:rsidR="004F6C37" w:rsidRPr="004F6C37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      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первичный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AE0943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A11.07.012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Глубокое фторирование эмали зуба: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011/1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A11.07.012.01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Эмаль-герметизирующий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ликвид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Humanchemie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9D6367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A16.07.057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Запечатывание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фиссуры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зуба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герметиком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9D6367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10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А22.07.002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Ультразвуковое удаление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наддесневых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поддесневых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зубных отложений в области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9D6367" w:rsidP="009D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2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013/1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А.22.07.003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Лекарственная обработка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AE0943" w:rsidP="009D6367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646E09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3</w:t>
            </w:r>
            <w:r w:rsidR="009D6367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5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А14.07.008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Обучение гигиене полости рта и зубов индивидуальное, подбор средств и предметов гигиены полости рта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AE0943" w:rsidP="009D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646E09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3</w:t>
            </w:r>
            <w:r w:rsidR="009D6367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5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Профессиональная гигиена полости рта и зубов: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015/1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A16.07.051.001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Щетка + паста (1 челюсть)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9D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9D6367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75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015/2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A16.07.051.002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Щетка + паста (2 челюсти)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646E09" w:rsidP="009D636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D636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015/3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A16.07.051.003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Air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flow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(1 челюсть)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9D6367" w:rsidP="00646E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015/4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A16.07.051.004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Air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flow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(2 челюсти)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9D6367" w:rsidP="00646E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A16.07.050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Профессиональное отбеливание зубов: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016/1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A16.07.050.01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Отбеливание с помощью системы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Opalescence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Boost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пр-во США, 1 зуб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9449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944912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9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A11.07.024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Местное применение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реминерализующих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препаратов в области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9449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944912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A16.07.002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B751FA" w:rsidRDefault="00130D2A" w:rsidP="00130D2A">
            <w:pPr>
              <w:rPr>
                <w:rFonts w:asciiTheme="minorHAnsi" w:hAnsiTheme="minorHAnsi" w:cstheme="minorHAnsi"/>
              </w:rPr>
            </w:pPr>
            <w:r w:rsidRPr="00B751FA">
              <w:rPr>
                <w:rFonts w:asciiTheme="minorHAnsi" w:hAnsiTheme="minorHAnsi" w:cstheme="minorHAnsi"/>
                <w:b/>
                <w:bCs/>
                <w:i/>
                <w:iCs/>
                <w:lang w:eastAsia="ru-RU"/>
              </w:rPr>
              <w:t>Восстановление зуба пломбой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A16.07.002.001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Восстановление зуба пломбой с использованием стоматологических цементов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4371ED" w:rsidP="009449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94491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50,00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018/1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A16.07.002.001.01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Лечебная прокладка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9449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371E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4912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A16.07.002.010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Восстановление зуба пломбой с использованием материалов из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фотополимеров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019/1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A16.07.002.010.001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Восстановление 1/5 поверхности зуба материал пр-ва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США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.Г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ермания.Япония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4371ED" w:rsidP="009449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4491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019/2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A16.07.002.010.002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Восстановление 1/3 поверхности зуба материал пр-ва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США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.Г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ермания.Япония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4371ED" w:rsidP="009449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944912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019/3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A16.07.002.010.003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Восстановление 1/2 поверхности зуба  материал пр-ва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США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.Г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ермания.Япония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4371ED" w:rsidP="00646E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944912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021/4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A16.07.002.012.004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Эстетическая реставрация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коронковой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части зуба материал пр-ва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США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,Г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ермания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4371ED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6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021/5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A16.07.002.012.005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Изготовление мостовидного протеза типа «Мериленд»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4371ED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108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021/7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A16.07.002.012.007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Лечение кариеса в стадии пятна методом инфильтрации препарата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Icon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, 1 зуб.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4371ED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021/8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А23.07.002.031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Изготовление индивидуальной каппы для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реминерализующей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терапии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4371ED" w:rsidP="00646E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A16.07.025.001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Избирательное полирование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4371E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4371E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20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B751FA" w:rsidRDefault="00130D2A" w:rsidP="00130D2A">
            <w:pPr>
              <w:rPr>
                <w:rFonts w:asciiTheme="minorHAnsi" w:hAnsiTheme="minorHAnsi" w:cstheme="minorHAnsi"/>
                <w:lang w:eastAsia="ru-RU"/>
              </w:rPr>
            </w:pPr>
            <w:r w:rsidRPr="00B751FA">
              <w:rPr>
                <w:rFonts w:asciiTheme="minorHAnsi" w:hAnsiTheme="minorHAnsi" w:cstheme="minorHAnsi"/>
                <w:b/>
                <w:i/>
                <w:lang w:eastAsia="ru-RU"/>
              </w:rPr>
              <w:t xml:space="preserve">Лечение осложненных форм кариеса. </w:t>
            </w:r>
            <w:proofErr w:type="spellStart"/>
            <w:r w:rsidRPr="00B751FA">
              <w:rPr>
                <w:rFonts w:asciiTheme="minorHAnsi" w:hAnsiTheme="minorHAnsi" w:cstheme="minorHAnsi"/>
                <w:b/>
                <w:i/>
                <w:lang w:eastAsia="ru-RU"/>
              </w:rPr>
              <w:t>Эндодонтия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A16.07.093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Фиксация внутриканального штифта/ вкладки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4371E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75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A16.07.002.009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Наложение временной пломбы: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024/1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A16.07.002.009.01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Паста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4371E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30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024/2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A16.07.002.009.02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Светоотверждаемая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временная пломба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371ED">
              <w:rPr>
                <w:rFonts w:asciiTheme="minorHAnsi" w:hAnsiTheme="minorHAnsi" w:cstheme="minorHAnsi"/>
                <w:sz w:val="20"/>
                <w:szCs w:val="20"/>
              </w:rPr>
              <w:t xml:space="preserve">  4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A11.07.027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Наложение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девитализирующей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пасты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371E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4371E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A16.07.082.001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Распломбировка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корневого канала, ранее леченного пастой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371E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371ED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A16.07.082.002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Распломбировка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корневого канала, ранее леченного 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фосфат-цементом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/резорцин-формальдегидным методом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4371ED" w:rsidP="00646E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90</w:t>
            </w:r>
            <w:r w:rsidR="00646E09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A16.07.030.001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426FC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426FC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Инструментальная и медикаментозная обработка хорошо проходимого корневого канала: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028/1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A16.07.030.001.1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Ручной способ обработки, 1 канал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4371ED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40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A16.07.030.002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426FC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426FC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Инструментальная и медикаментозная обработка плохо проходимого корневого канала: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029/1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A16.07.030.002.01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4371ED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Обработка корневого канала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с использованием 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машинных файлов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, 1 канал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4371E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90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030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A16.07.030.003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Временное пломбирование лекарственным препаратом корневого канала: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030/1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A16.07.030.003.1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Гидроокись кальция,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пульпосептин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метапекс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1 канал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371ED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А22.07.004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Ультразвуковое расширение корневого канала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4371E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A16.07.094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Удаление внутриканального штифта/ вкладки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4371E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75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A16.07.008.001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Пломбирование корневого канала зуба пастой 1 корневого канала: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033/1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A16.07.008.001.1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Гранулотек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371ED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A16.07.008.002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Пломбирование корневого канала зуба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гуттаперчивыми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штифтами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4371E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7</w:t>
            </w:r>
            <w:r w:rsidR="00646E09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2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A16.07.008.003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Закрытие перфорации стенки корневого канала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4371ED" w:rsidP="004371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b/>
                <w:sz w:val="20"/>
                <w:szCs w:val="20"/>
                <w:lang w:eastAsia="ru-RU"/>
              </w:rPr>
              <w:t>Ортопедия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B01.066.001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Прием (осмотр, консультация) врача-стоматолога-ортопеда первичный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AE094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А02.07.010.001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Снятие оттиска с одной челюсти: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038/1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А02.07.010.001.1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Альгинатная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масса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385E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385ED6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7</w:t>
            </w:r>
            <w:r w:rsidR="00646E09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038/2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А02.07.010.001.2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Спидекс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385E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385ED6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95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038/3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А02.07.010.001.3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А-силикон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646E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1</w:t>
            </w:r>
            <w:r w:rsidR="00385ED6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3</w:t>
            </w:r>
            <w:r w:rsidR="00646E09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А23.07.002.027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Изготовление контрольной модели: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039/1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А23.07.002.027.01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Wax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Up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385E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385ED6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A16.07.004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B751FA" w:rsidRDefault="00130D2A" w:rsidP="00130D2A">
            <w:pPr>
              <w:rPr>
                <w:rFonts w:asciiTheme="minorHAnsi" w:hAnsiTheme="minorHAnsi" w:cstheme="minorHAnsi"/>
              </w:rPr>
            </w:pPr>
            <w:r w:rsidRPr="00B751FA">
              <w:rPr>
                <w:rFonts w:asciiTheme="minorHAnsi" w:hAnsiTheme="minorHAnsi" w:cstheme="minorHAnsi"/>
                <w:b/>
                <w:bCs/>
                <w:i/>
                <w:iCs/>
                <w:lang w:eastAsia="ru-RU"/>
              </w:rPr>
              <w:t>Восстановление зуба коронкой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040/1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A16.07.004.01.1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004553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Фиксация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коронки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Ф</w:t>
            </w:r>
            <w:proofErr w:type="gramEnd"/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уджи-плюс</w:t>
            </w:r>
            <w:proofErr w:type="spellEnd"/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цемент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Фуджи-1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цемент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004553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100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040/2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A16.07.004.01.2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004553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Фиксация коронки: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Implantlinc</w:t>
            </w:r>
            <w:proofErr w:type="spellEnd"/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цемент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646E09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00455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50,00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040/4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A16.07.004.01.4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Повторная (временная) фиксация коронки на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стеклоиономерный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цемент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004553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040/5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A16.07.004.01.5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Постановка временной пломбы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385E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385ED6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040/6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A16.07.023.04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Определение центрального соотношения челюстей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385E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385ED6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А23.07.002.032.01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Изготовление коронки на основе циркония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646E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646E09">
              <w:rPr>
                <w:rFonts w:asciiTheme="minorHAnsi" w:hAnsiTheme="minorHAnsi" w:cstheme="minorHAnsi"/>
                <w:sz w:val="20"/>
                <w:szCs w:val="20"/>
              </w:rPr>
              <w:t>70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А23.07.002.028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Изготовление коронки цельнолитой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А23.07.002.028.01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Изготовление коронки цельнолитой с покрытием оксид титана (напыление)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415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А23.07.002.028.02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Изготовление коронки цельнолитой с керамической облицовкой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Восстановление зуба коронкой с использованием цельнолитой культевой вкладки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3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044/1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A16.07.033/1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426FC" w:rsidRDefault="00130D2A" w:rsidP="00130D2A">
            <w:pPr>
              <w:rPr>
                <w:rFonts w:asciiTheme="minorHAnsi" w:hAnsiTheme="minorHAnsi" w:cstheme="minorHAnsi"/>
                <w:sz w:val="18"/>
                <w:szCs w:val="18"/>
                <w:lang w:eastAsia="ru-RU"/>
              </w:rPr>
            </w:pPr>
            <w:r w:rsidRPr="001426FC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Восстановление зуба коронкой с использованием культевой вкладки из диоксида циркония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А23.07.002.054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Изготовление коронки металлокерамической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А23.07.002.049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AE2521" w:rsidRDefault="00130D2A" w:rsidP="00AE25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Изготовление </w:t>
            </w:r>
            <w:proofErr w:type="spellStart"/>
            <w:r w:rsidR="00AE2521">
              <w:rPr>
                <w:rFonts w:asciiTheme="minorHAnsi" w:hAnsiTheme="minorHAnsi" w:cstheme="minorHAnsi"/>
                <w:sz w:val="20"/>
                <w:szCs w:val="20"/>
              </w:rPr>
              <w:t>винир</w:t>
            </w:r>
            <w:proofErr w:type="spellEnd"/>
            <w:r w:rsidR="00AE25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E252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</w:t>
            </w:r>
            <w:r w:rsidR="00AE2521" w:rsidRPr="00AE2521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AE252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max</w:t>
            </w:r>
            <w:r w:rsidR="00AE2521" w:rsidRPr="00AE25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E2521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AE2521" w:rsidRPr="00AE2521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 w:rsidR="00AE2521">
              <w:rPr>
                <w:rFonts w:asciiTheme="minorHAnsi" w:hAnsiTheme="minorHAnsi" w:cstheme="minorHAnsi"/>
                <w:sz w:val="20"/>
                <w:szCs w:val="20"/>
              </w:rPr>
              <w:t>место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AE2521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А23.07.002.030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Изготовление коронки пластмассовой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B751FA" w:rsidRDefault="00130D2A" w:rsidP="00130D2A">
            <w:pPr>
              <w:rPr>
                <w:rFonts w:asciiTheme="minorHAnsi" w:hAnsiTheme="minorHAnsi" w:cstheme="minorHAnsi"/>
              </w:rPr>
            </w:pPr>
            <w:r w:rsidRPr="00B751FA">
              <w:rPr>
                <w:rFonts w:asciiTheme="minorHAnsi" w:hAnsiTheme="minorHAnsi" w:cstheme="minorHAnsi"/>
                <w:b/>
                <w:bCs/>
                <w:i/>
                <w:iCs/>
              </w:rPr>
              <w:t>Съемное протезирование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А23.07.002.033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Изготовление частичного съемного протеза  1</w:t>
            </w:r>
            <w:r w:rsidR="00020C7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челюсть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049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А23.07.002.040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Изготовление полного съемного пластинчатого протеза  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1челюсть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050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Армирование протеза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052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Изготовление индивидуальной ложки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053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А23.07.002.040.04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Перебазировка протеза (горячая полимеризация)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054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А23.07.002.040.05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Изготовление одного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кламмера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055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А23.07.002.040.06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Цельнолитой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кламмер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056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А23.07.002.040.07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Кламмер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типа “Пилот”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057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А23.07.002.040.08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Перебазировка базиса (мягкая прокладка)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20C7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058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А23.07.002.040.09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Починка съемного протеза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20C7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059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А23.07.002.040.10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Приварка одного зуба в съемном пластинчатом протезе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20C7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50,00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060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А23.07.002.040.11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Приварка двух зубов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20C7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061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А23.07.002.040.12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Приварка одного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кламмера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20C7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88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062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А23.07.002.040.13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AE2521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Адгезивная фиксация (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винир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           1 место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020C78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063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А23.07.002.040.14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Починка: вставка сетки (армирование)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020C78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064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Изготовление </w:t>
            </w:r>
            <w:r w:rsidRPr="00DC57D9">
              <w:rPr>
                <w:rFonts w:asciiTheme="minorHAnsi" w:hAnsiTheme="minorHAnsi" w:cstheme="minorHAnsi"/>
                <w:sz w:val="18"/>
                <w:szCs w:val="18"/>
              </w:rPr>
              <w:t>частичного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C57D9">
              <w:rPr>
                <w:rFonts w:asciiTheme="minorHAnsi" w:hAnsiTheme="minorHAnsi" w:cstheme="minorHAnsi"/>
                <w:sz w:val="18"/>
                <w:szCs w:val="18"/>
              </w:rPr>
              <w:t>съемного протеза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DC57D9">
              <w:rPr>
                <w:rFonts w:asciiTheme="minorHAnsi" w:hAnsiTheme="minorHAnsi" w:cstheme="minorHAnsi"/>
                <w:sz w:val="18"/>
                <w:szCs w:val="18"/>
              </w:rPr>
              <w:t>термопластический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акри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-фри (1-3) 1челюсть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065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Изготовление </w:t>
            </w:r>
            <w:r w:rsidRPr="00DC57D9">
              <w:rPr>
                <w:rFonts w:asciiTheme="minorHAnsi" w:hAnsiTheme="minorHAnsi" w:cstheme="minorHAnsi"/>
                <w:sz w:val="18"/>
                <w:szCs w:val="18"/>
              </w:rPr>
              <w:t>частичного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C57D9">
              <w:rPr>
                <w:rFonts w:asciiTheme="minorHAnsi" w:hAnsiTheme="minorHAnsi" w:cstheme="minorHAnsi"/>
                <w:sz w:val="18"/>
                <w:szCs w:val="18"/>
              </w:rPr>
              <w:t>съемного протеза термопластический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акри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-фри(4-14 1челюсть</w:t>
            </w:r>
            <w:proofErr w:type="gram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350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066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Бюгельный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протез в/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ч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</w:t>
            </w:r>
            <w:r w:rsidR="00020C7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1челюсть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067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A16.07.036.04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Бюгельный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протез н/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ч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</w:t>
            </w:r>
            <w:r w:rsidR="00020C78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1челюсть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068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A16.07.036.05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Бюгельный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гибкий протез (1-7) </w:t>
            </w:r>
            <w:r w:rsidR="00020C7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1челюсть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069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A16.07.036.06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Бюгельный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гибкий протез (8-14)</w:t>
            </w:r>
            <w:r w:rsidR="00020C7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1челюсть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070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A16.07.036.07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Изготовление замка (матрицы, патрицы)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2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071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A16.07.036.08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Атачмент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2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072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A16.07.036.09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Изготовление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многозвеньевой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окклюзионной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накладки (одно звено)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3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073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A16.07.03610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Аверлок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” (анти-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опрокидываатель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074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A16.07.036.11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Седло (в/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ч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и н/ч)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50,00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075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A16.07.036.12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Кламмер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системы “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Нея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076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A16.07.036.13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Изготовление одной цельнолитой балки с 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пуговичным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атачментом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077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A16.07.036.14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Замена матрицы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310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078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A16.07.053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Снятие несъемной ортопедической конструкции: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078/1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A16.07.053.01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004553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ш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тампованной</w:t>
            </w:r>
            <w:proofErr w:type="gramStart"/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>ц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ельнолитой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м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еталлокерамической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4553">
              <w:rPr>
                <w:rFonts w:asciiTheme="minorHAnsi" w:hAnsiTheme="minorHAnsi" w:cstheme="minorHAnsi"/>
                <w:sz w:val="18"/>
                <w:szCs w:val="18"/>
              </w:rPr>
              <w:t>на основе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диоксида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циркония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004553">
              <w:rPr>
                <w:rFonts w:asciiTheme="minorHAnsi" w:hAnsiTheme="minorHAnsi" w:cstheme="minorHAnsi"/>
                <w:sz w:val="20"/>
                <w:szCs w:val="20"/>
              </w:rPr>
              <w:t>95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079/1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A16.07.094.01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303B0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Удаление внутриканального штифта/ вкладки:     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Простое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50,00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079/2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A16.07.094.01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303B0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Удаление внутриканального штифта/ вкладки:      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Сложное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170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41708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B751FA" w:rsidRDefault="00130D2A" w:rsidP="00130D2A">
            <w:pPr>
              <w:rPr>
                <w:rFonts w:asciiTheme="minorHAnsi" w:hAnsiTheme="minorHAnsi" w:cstheme="minorHAnsi"/>
              </w:rPr>
            </w:pPr>
            <w:proofErr w:type="spellStart"/>
            <w:r w:rsidRPr="00B751FA">
              <w:rPr>
                <w:rFonts w:asciiTheme="minorHAnsi" w:hAnsiTheme="minorHAnsi" w:cstheme="minorHAnsi"/>
                <w:b/>
                <w:bCs/>
              </w:rPr>
              <w:t>Имплантология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080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A16.07.006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Протезирование зуба с использованием имплантата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080/1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A16.07.006.01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С использованием 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стандартного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абатмента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ADIN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71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080/2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A16.07.006.02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С использованием 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индивидуального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абатмента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ADIN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82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080/3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A16.07.006.021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С использованием 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стандартного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абатмента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ISX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080/4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A16.07.006.022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С использованием 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индивидуального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абатмента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ISX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080/5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A16.07.006.023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С использованием индивидуального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абатмента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из диоксида циркония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A16.07.006.03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Коронка на имплантате керамическая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97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081/1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A16.07.006.04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Коронка на имплантате цельнолитая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081/2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A16.07.006.03/1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Коронка на имплантате из диоксида циркония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98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081/3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A16.07.006.05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Временная коронка на имплантате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2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A16.07.006.06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Замена матрицы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Adin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310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B751FA" w:rsidRDefault="00130D2A" w:rsidP="00130D2A">
            <w:pPr>
              <w:rPr>
                <w:rFonts w:asciiTheme="minorHAnsi" w:hAnsiTheme="minorHAnsi" w:cstheme="minorHAnsi"/>
              </w:rPr>
            </w:pPr>
            <w:r w:rsidRPr="00B751FA">
              <w:rPr>
                <w:rFonts w:asciiTheme="minorHAnsi" w:hAnsiTheme="minorHAnsi" w:cstheme="minorHAnsi"/>
                <w:b/>
                <w:bCs/>
                <w:i/>
                <w:iCs/>
                <w:lang w:eastAsia="ru-RU"/>
              </w:rPr>
              <w:t>Внутрикостная дентальная имплантация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rPr>
          <w:trHeight w:val="227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083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ru-RU"/>
              </w:rPr>
              <w:t>A16.07.054.01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ru-RU"/>
              </w:rPr>
              <w:t>Открытие имплантата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083/1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A16.07.054.01.1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Открытие имплантата с инсталляцией формирователя десны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Adin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004553">
              <w:rPr>
                <w:rFonts w:asciiTheme="minorHAnsi" w:hAnsiTheme="minorHAnsi" w:cstheme="minorHAnsi"/>
                <w:sz w:val="20"/>
                <w:szCs w:val="20"/>
              </w:rPr>
              <w:t>220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083/2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A16.07.054.01.2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Хирургический этап с инсталляцией имплантата 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Adin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600,00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083/4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A16.07.054.01.4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Стоимость имплантата 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Adin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4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083/5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A16.07.054.01.5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Открытие имплантата с инсталляцией формирователя десны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ISX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004553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083/6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A16.07.054.01.6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Хирургический этап с инсталляцией имплантата  ISX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083/8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A16.07.054.01.8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Стоимость имплантата  ISX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515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Синус-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лифтинг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(костная пластика,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остеопластика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):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084/1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A16.07.055.01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Открытая методика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084/2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A16.07.055.02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Закрытая методика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6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A16.07.055.03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Пересадка костного блока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A16.07.055.04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Закрытие синус соустья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320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A16.07.055.05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Забор 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костного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аутотрансплантата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500,00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A16.07.055.06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Коррекция альвеолярного гребня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мягкотканным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трансплантатом (1зуб)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3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089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A16.07.055.07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Забор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мягкотканного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трансплантата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2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090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A16.07.041.001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B751FA" w:rsidRDefault="00130D2A" w:rsidP="00FF047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751FA">
              <w:rPr>
                <w:rFonts w:asciiTheme="minorHAnsi" w:hAnsiTheme="minorHAnsi" w:cstheme="minorHAnsi"/>
                <w:i/>
                <w:sz w:val="20"/>
                <w:szCs w:val="20"/>
                <w:lang w:eastAsia="ru-RU"/>
              </w:rPr>
              <w:t xml:space="preserve">Костная пластика челюстно-лицевой области с применением </w:t>
            </w:r>
            <w:proofErr w:type="spellStart"/>
            <w:r w:rsidRPr="00B751FA">
              <w:rPr>
                <w:rFonts w:asciiTheme="minorHAnsi" w:hAnsiTheme="minorHAnsi" w:cstheme="minorHAnsi"/>
                <w:i/>
                <w:sz w:val="20"/>
                <w:szCs w:val="20"/>
                <w:lang w:eastAsia="ru-RU"/>
              </w:rPr>
              <w:t>биодеградируемых</w:t>
            </w:r>
            <w:proofErr w:type="spellEnd"/>
            <w:r w:rsidRPr="00B751FA">
              <w:rPr>
                <w:rFonts w:asciiTheme="minorHAnsi" w:hAnsiTheme="minorHAnsi" w:cstheme="minorHAnsi"/>
                <w:i/>
                <w:sz w:val="20"/>
                <w:szCs w:val="20"/>
                <w:lang w:eastAsia="ru-RU"/>
              </w:rPr>
              <w:t xml:space="preserve"> материалов: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090/1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A16.07.041.001.01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Использование мембран импортного производства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090/11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A16.07.041.001.011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Стоимость мембрана коллагеновая ‘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Octeon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’ для синус-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лифтинга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размер </w:t>
            </w: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20мм/30мм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3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090/12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A16.07.041.001.012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Стоимость мембрана коллагеновая ‘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Octeon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’ для синус-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лифтинга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размер </w:t>
            </w: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30мм/40мм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090/2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A16.07.041.001.02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Использование мембран отечественного производства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2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090/3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A16.07.041.001.03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Использование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остеопластического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материала импортного производства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090/31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A16.07.041.001.031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B54A7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Натуральный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остеопластический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материал импортного производства </w:t>
            </w:r>
            <w:proofErr w:type="spellStart"/>
            <w:r w:rsidR="00AB54A7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Биоосс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(0.5гр)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090/4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A16.07.041.001.04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ind w:left="-434" w:firstLine="326"/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Использование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остеопластического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материала отечественного производства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090/5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A16.07.041.001.05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Пародонкол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25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B751FA" w:rsidRDefault="00130D2A" w:rsidP="00130D2A">
            <w:pPr>
              <w:rPr>
                <w:rFonts w:asciiTheme="minorHAnsi" w:hAnsiTheme="minorHAnsi" w:cstheme="minorHAnsi"/>
              </w:rPr>
            </w:pPr>
            <w:r w:rsidRPr="00B751FA">
              <w:rPr>
                <w:rFonts w:asciiTheme="minorHAnsi" w:hAnsiTheme="minorHAnsi" w:cstheme="minorHAnsi"/>
                <w:b/>
                <w:bCs/>
              </w:rPr>
              <w:t>Хирургия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B01.067.001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Прием (осмотр, консультация) врача-стоматолога-хирурга первичный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AE094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AE094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B01.067.002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Прием (осмотр,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консультация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.о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ткрытие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КТ) </w:t>
            </w:r>
            <w:r w:rsidRPr="00DC57D9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 xml:space="preserve">врача-стоматолога-хирурга </w:t>
            </w:r>
            <w:proofErr w:type="spellStart"/>
            <w:r w:rsidRPr="00DC57D9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имплантолога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AE094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5</w:t>
            </w:r>
            <w:r w:rsidR="00125FF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А16.07.001.002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Удаление постоянного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А16.07.001.003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Удаление зуба сложное с разъединением корней</w:t>
            </w:r>
            <w:r w:rsidR="00BA41E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и использованием элеватора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125FF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A16.07.024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Операция удаления ретинированного, </w:t>
            </w:r>
            <w:proofErr w:type="spellStart"/>
            <w:r w:rsidRPr="00DC57D9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дистопированного</w:t>
            </w:r>
            <w:proofErr w:type="spellEnd"/>
            <w:r w:rsidRPr="00DC57D9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 xml:space="preserve"> или сверхкомплектного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BA41E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300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A16.07.012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Вскрытие и дренирование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одонтогенного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абсцесса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BA41E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75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A16.07.011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Вскрытие подслизистого или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поднадкостничного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очага воспаления в полости рта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A16.07.011.01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Удаление новообразования мягких тканей полости рта (0,5 см)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25FF3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rPr>
          <w:trHeight w:val="227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A16.07.007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Резекция верхушки корня: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099/1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A16.07.007.01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Резекция верхушки корня с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цистэктомией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A16.07.016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Цистотомия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A16.07.058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Лечение перикоронита (промывание, рассечение и/или иссечение капюшона)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A41EC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10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A16.07.059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Гемисекция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220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A16.07.095.002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Остановка луночного кровотечения без наложения швов с использованием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гемостатических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материалов: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751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51F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51F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103/1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A16.07.095.002.01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Губка коллагеновая рассасывающаяся “Стимул” в области 1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103/2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A16.07.095.002.02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Губка рассасывающаяся “Коллаген-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ресорб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” в области 1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950.00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103/3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F7D5A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A16.07.095.002.03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Тампонада йодоформом лунки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rPr>
          <w:trHeight w:val="75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A16.07.097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Наложение 1 /одного/  шва на слизистую оболочку рта: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104/1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A16.07.097.01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Кетгут  пр-во Германия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104/2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A16.07.097.02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Викрил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пр-во США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303B0"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A16.07.017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Пластика альвеолярного отростка (1 зуб)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303B0" w:rsidP="00B86C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A16.07.017.01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Резективная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реконструкция кости челюсти в области 3-х зубов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303B0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A16.07.017.02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Раскрытие ретинированного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303B0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1C87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val="en-US"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</w:p>
          <w:p w:rsidR="00130D2A" w:rsidRPr="00B751FA" w:rsidRDefault="00130D2A" w:rsidP="00130D2A">
            <w:pPr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lastRenderedPageBreak/>
              <w:t xml:space="preserve"> </w:t>
            </w:r>
            <w:proofErr w:type="spellStart"/>
            <w:r w:rsidRPr="00B751FA">
              <w:rPr>
                <w:rFonts w:asciiTheme="minorHAnsi" w:hAnsiTheme="minorHAnsi" w:cstheme="minorHAnsi"/>
                <w:b/>
                <w:lang w:eastAsia="ru-RU"/>
              </w:rPr>
              <w:t>Пародонтология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А16.07.020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Удаление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наддесневых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поддесневых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зубных отложений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1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109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Пластика уздечки верхней губы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Пластика уздечки нижней губы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111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Пластика уздечки языка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50.00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112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Вестибулопластика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86C2C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62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113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A11.07.010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Введение лекарственных препаратов в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пародонтальный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карман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9E323D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323D" w:rsidRPr="001F7D5A" w:rsidRDefault="009E323D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113/1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323D" w:rsidRPr="001F7D5A" w:rsidRDefault="009E323D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A11.07.010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323D" w:rsidRPr="001F7D5A" w:rsidRDefault="009E323D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Лекарственная обработка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323D" w:rsidRPr="001F7D5A" w:rsidRDefault="009E323D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114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A16.07.089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Гингивопластика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(1 зуб)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115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A16.07.090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Гингивотомия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(1 зуб)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116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А15.07.003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Наложение лечебной повязки при заболеваниях слизистой оболочки полости рта и пародонта в области одной челюсти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117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А16.07.019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Временное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шинирование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при заболеваниях пародонта, 1 зуб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A41EC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118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A16.07.026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Гингивэктомия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119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A16.07.038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Открытый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кюретаж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при заболеваниях пародонта в области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A41EC" w:rsidP="00B86C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120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A16.07.039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Закрытый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кюретаж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при заболеваниях пародонта в области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A16.07.040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Лоскутная операция в полости рта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A41EC" w:rsidP="00B86C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B751FA" w:rsidRDefault="00130D2A" w:rsidP="00130D2A">
            <w:pPr>
              <w:rPr>
                <w:rFonts w:asciiTheme="minorHAnsi" w:hAnsiTheme="minorHAnsi" w:cstheme="minorHAnsi"/>
              </w:rPr>
            </w:pPr>
            <w:r w:rsidRPr="00B751FA">
              <w:rPr>
                <w:rFonts w:asciiTheme="minorHAnsi" w:hAnsiTheme="minorHAnsi" w:cstheme="minorHAnsi"/>
                <w:b/>
                <w:lang w:eastAsia="ru-RU"/>
              </w:rPr>
              <w:t>Детская стоматология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B01.064.003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Прием (осмотр, консультация) врача-стоматолога детского первичный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A41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BA41E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A11.07.011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Инъекционное введение лекарственных препаратов в челюстно-лицевую область: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124/1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A11.07.011.01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Анестезия инъекционная с применением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карпульных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шприцов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AE094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6</w:t>
            </w:r>
            <w:r w:rsidR="00B86C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A11.07.022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Аппликация лекарственного препарата на слизистую оболочку полости рта: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125/1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A11.07.022.01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Анестезия аппликационная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A41EC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AE094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10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A11.07.012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Глубокое фторирование эмали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A41EC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E094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А14.07.008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303B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Обучение гигиене полости рта, подбор средств и предметов гигиены полости рта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A41EC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AE094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4</w:t>
            </w:r>
            <w:r w:rsidR="00B86C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Профессиональная гигиена полости рта и зубов: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128/1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A16.07.051.001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Щетка + паста (1 челюсть)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AE094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75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128/2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A16.07.051.002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Щетка + паста (2 челюсти)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86C2C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E094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A16.07.002.001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Восстановление зуба пломбой с использованием стоматологических цементов: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129/1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A16.07.002.001.1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Восстановление до 1/2 поверхности зуба пр-во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США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,Б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разилия,Великобритания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E0943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50,00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129/2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A16.07.002.001.2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Восстановление более 1/2 поверхности зуба пр-во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США</w:t>
            </w:r>
            <w:proofErr w:type="gram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,Б</w:t>
            </w:r>
            <w:proofErr w:type="gram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разилия,Великобритания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AE0943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215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130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A16.07.025.001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Избирательное полирование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</w:t>
            </w:r>
            <w:r w:rsidR="00AE094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20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A11.07.023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Применение метода серебрения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AE0943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A11.07.027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Наложение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девитализирующей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пасты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AE094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A11.07.027.01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Пульпотек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или импрегнация жидкости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форедент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AE094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B86C2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  <w:lang w:eastAsia="ru-RU"/>
              </w:rPr>
              <w:t>Хирургическая детская  стоматология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А16.07.001.001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Удаление молочного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86C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AE094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А16.07.001.002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Удаление молочного зуба с сохраненными корнями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1</w:t>
            </w:r>
            <w:r w:rsidR="00AE094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3</w:t>
            </w:r>
            <w:r w:rsidR="00B86C2C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А16.07.001.003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Удаление постоянного зуба сложное с разъединением корней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E58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1</w:t>
            </w:r>
            <w:r w:rsidR="00BE583E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65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A16.07.024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Операция удаления ретинированного, </w:t>
            </w:r>
            <w:proofErr w:type="spellStart"/>
            <w:r w:rsidRPr="00DC57D9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>дистопированного</w:t>
            </w:r>
            <w:proofErr w:type="spellEnd"/>
            <w:r w:rsidRPr="00DC57D9">
              <w:rPr>
                <w:rFonts w:asciiTheme="minorHAnsi" w:hAnsiTheme="minorHAnsi" w:cstheme="minorHAnsi"/>
                <w:sz w:val="18"/>
                <w:szCs w:val="18"/>
                <w:lang w:eastAsia="ru-RU"/>
              </w:rPr>
              <w:t xml:space="preserve"> или сверхкомплектного зуба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BE58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BE583E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300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137/1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Пластика уздечки верхней губы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B86C2C" w:rsidP="00AE0943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1</w:t>
            </w:r>
            <w:r w:rsidR="00AE094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6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137/2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Пластика уздечки нижней губы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1</w:t>
            </w:r>
            <w:r w:rsidR="00AE094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6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137/3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Пластика уздечки языка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AE0943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 </w:t>
            </w:r>
            <w:r w:rsidR="00AE094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9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50.00</w:t>
            </w:r>
          </w:p>
        </w:tc>
      </w:tr>
      <w:tr w:rsidR="00130D2A" w:rsidRPr="001F7D5A" w:rsidTr="001F7D5A">
        <w:trPr>
          <w:trHeight w:val="136"/>
        </w:trPr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B751FA" w:rsidRDefault="00130D2A" w:rsidP="00130D2A">
            <w:pPr>
              <w:rPr>
                <w:rFonts w:asciiTheme="minorHAnsi" w:hAnsiTheme="minorHAnsi" w:cstheme="minorHAnsi"/>
              </w:rPr>
            </w:pPr>
            <w:r w:rsidRPr="00B751FA">
              <w:rPr>
                <w:rFonts w:asciiTheme="minorHAnsi" w:hAnsiTheme="minorHAnsi" w:cstheme="minorHAnsi"/>
                <w:b/>
                <w:lang w:eastAsia="ru-RU"/>
              </w:rPr>
              <w:t>Ортодонтия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B01.063.001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Прием (осмотр, консультация) врача-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ортодонта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первичный</w:t>
            </w:r>
            <w:r w:rsidR="0075646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="0075646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Энговатова</w:t>
            </w:r>
            <w:proofErr w:type="spellEnd"/>
            <w:r w:rsidR="00756463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07E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07E68">
              <w:rPr>
                <w:rFonts w:asciiTheme="minorHAnsi" w:hAnsiTheme="minorHAnsi" w:cstheme="minorHAnsi"/>
                <w:sz w:val="20"/>
                <w:szCs w:val="20"/>
              </w:rPr>
              <w:t>1000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  <w:tr w:rsidR="00756463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463" w:rsidRPr="001F7D5A" w:rsidRDefault="00756463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138/2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463" w:rsidRPr="001F7D5A" w:rsidRDefault="00756463" w:rsidP="00756463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B01.063.001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463" w:rsidRPr="001F7D5A" w:rsidRDefault="00756463" w:rsidP="00756463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Прием (осмотр, консультация) врача-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ортодонта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первичный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    Коваленко К.И.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463" w:rsidRPr="001F7D5A" w:rsidRDefault="00756463" w:rsidP="0075646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800.00</w:t>
            </w:r>
          </w:p>
        </w:tc>
      </w:tr>
      <w:tr w:rsidR="00DC57D9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D9" w:rsidRPr="001F7D5A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138/1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D9" w:rsidRPr="001F7D5A" w:rsidRDefault="00DC57D9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B01.063.001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D9" w:rsidRPr="001F7D5A" w:rsidRDefault="00DC57D9" w:rsidP="00DC57D9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Прием (осмотр, консультация) врача-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ортодонта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п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овтор</w:t>
            </w: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ный</w:t>
            </w:r>
            <w:r w:rsidR="00B2621F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/</w:t>
            </w:r>
            <w:proofErr w:type="spellStart"/>
            <w:r w:rsidR="00B2621F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фотопротокол</w:t>
            </w:r>
            <w:proofErr w:type="spellEnd"/>
            <w:r w:rsidR="00B2621F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D9" w:rsidRPr="001F7D5A" w:rsidRDefault="00B2621F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D640D6" w:rsidRPr="00646E09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00455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139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B01.063.001.01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756463" w:rsidRDefault="00130D2A" w:rsidP="00DC57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56463">
              <w:rPr>
                <w:rFonts w:asciiTheme="minorHAnsi" w:hAnsiTheme="minorHAnsi" w:cstheme="minorHAnsi"/>
                <w:sz w:val="20"/>
                <w:szCs w:val="20"/>
              </w:rPr>
              <w:t>Консультация  стоматолога-</w:t>
            </w:r>
            <w:proofErr w:type="spellStart"/>
            <w:r w:rsidRPr="00756463">
              <w:rPr>
                <w:rFonts w:asciiTheme="minorHAnsi" w:hAnsiTheme="minorHAnsi" w:cstheme="minorHAnsi"/>
                <w:sz w:val="20"/>
                <w:szCs w:val="20"/>
              </w:rPr>
              <w:t>ортодонта</w:t>
            </w:r>
            <w:proofErr w:type="spellEnd"/>
            <w:r w:rsidR="00756463" w:rsidRPr="0075646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="00756463" w:rsidRPr="00756463">
              <w:rPr>
                <w:rFonts w:asciiTheme="minorHAnsi" w:hAnsiTheme="minorHAnsi" w:cstheme="minorHAnsi"/>
                <w:sz w:val="20"/>
                <w:szCs w:val="20"/>
              </w:rPr>
              <w:t>Энговатова</w:t>
            </w:r>
            <w:proofErr w:type="spellEnd"/>
            <w:r w:rsidR="00756463" w:rsidRPr="00756463">
              <w:rPr>
                <w:rFonts w:asciiTheme="minorHAnsi" w:hAnsiTheme="minorHAnsi" w:cstheme="minorHAnsi"/>
                <w:sz w:val="20"/>
                <w:szCs w:val="20"/>
              </w:rPr>
              <w:t xml:space="preserve"> Е.В.</w:t>
            </w:r>
            <w:r w:rsidRPr="00756463">
              <w:rPr>
                <w:rFonts w:asciiTheme="minorHAnsi" w:hAnsiTheme="minorHAnsi" w:cstheme="minorHAnsi"/>
                <w:sz w:val="20"/>
                <w:szCs w:val="20"/>
              </w:rPr>
              <w:t xml:space="preserve">, диагностика, анализ снимков, моделей, план </w:t>
            </w:r>
            <w:r w:rsidR="00DC57D9" w:rsidRPr="00756463">
              <w:rPr>
                <w:rFonts w:asciiTheme="minorHAnsi" w:hAnsiTheme="minorHAnsi" w:cstheme="minorHAnsi"/>
                <w:sz w:val="20"/>
                <w:szCs w:val="20"/>
              </w:rPr>
              <w:t>л</w:t>
            </w:r>
            <w:r w:rsidRPr="00756463">
              <w:rPr>
                <w:rFonts w:asciiTheme="minorHAnsi" w:hAnsiTheme="minorHAnsi" w:cstheme="minorHAnsi"/>
                <w:sz w:val="20"/>
                <w:szCs w:val="20"/>
              </w:rPr>
              <w:t>ечения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DC57D9" w:rsidP="00407E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07E68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  <w:r w:rsidR="00130D2A" w:rsidRPr="001F7D5A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756463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463" w:rsidRPr="001F7D5A" w:rsidRDefault="000A227E" w:rsidP="000A22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139/2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463" w:rsidRPr="001F7D5A" w:rsidRDefault="00756463" w:rsidP="00756463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B01.063.001.0</w:t>
            </w:r>
            <w: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463" w:rsidRPr="00DC57D9" w:rsidRDefault="00756463" w:rsidP="00DC57D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756463">
              <w:rPr>
                <w:rFonts w:asciiTheme="minorHAnsi" w:hAnsiTheme="minorHAnsi" w:cstheme="minorHAnsi"/>
                <w:sz w:val="20"/>
                <w:szCs w:val="20"/>
              </w:rPr>
              <w:t>Консультация  стоматолога-</w:t>
            </w:r>
            <w:proofErr w:type="spellStart"/>
            <w:r w:rsidRPr="00756463">
              <w:rPr>
                <w:rFonts w:asciiTheme="minorHAnsi" w:hAnsiTheme="minorHAnsi" w:cstheme="minorHAnsi"/>
                <w:sz w:val="20"/>
                <w:szCs w:val="20"/>
              </w:rPr>
              <w:t>ортодонта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Коваленко К.И.</w:t>
            </w:r>
            <w:r w:rsidRPr="00756463">
              <w:rPr>
                <w:rFonts w:asciiTheme="minorHAnsi" w:hAnsiTheme="minorHAnsi" w:cstheme="minorHAnsi"/>
                <w:sz w:val="20"/>
                <w:szCs w:val="20"/>
              </w:rPr>
              <w:t>, диагностика, анализ снимков, моделей, план лечени</w:t>
            </w:r>
            <w:r w:rsidRPr="00DC57D9">
              <w:rPr>
                <w:rFonts w:asciiTheme="minorHAnsi" w:hAnsiTheme="minorHAnsi" w:cstheme="minorHAnsi"/>
                <w:sz w:val="16"/>
                <w:szCs w:val="16"/>
              </w:rPr>
              <w:t>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6463" w:rsidRDefault="00756463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1200.00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140/1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B01.063.002.01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Активация съемного аппарата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07E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C57D9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07E6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0C2697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  <w:tr w:rsidR="00DC57D9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1F7D5A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140/2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1F7D5A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B01.063.002.02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1F7D5A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Активация несъемного аппарата с заменой металлической дуги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(1 челюсть)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Default="00DC57D9" w:rsidP="000A227E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0A227E">
              <w:rPr>
                <w:rFonts w:cs="Times New Roman"/>
                <w:sz w:val="20"/>
                <w:szCs w:val="20"/>
              </w:rPr>
              <w:t>65</w:t>
            </w:r>
            <w:r>
              <w:rPr>
                <w:rFonts w:cs="Times New Roman"/>
                <w:sz w:val="20"/>
                <w:szCs w:val="20"/>
              </w:rPr>
              <w:t>0</w:t>
            </w:r>
            <w:r>
              <w:rPr>
                <w:rFonts w:cs="Times New Roman"/>
                <w:sz w:val="20"/>
                <w:szCs w:val="20"/>
                <w:lang w:val="en-US"/>
              </w:rPr>
              <w:t>,00</w:t>
            </w:r>
          </w:p>
        </w:tc>
      </w:tr>
      <w:tr w:rsidR="00DC57D9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1F7D5A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140/3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1F7D5A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B01.063.002.03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1F7D5A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Активация несъемного аппарата с заменой эстетической дуги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(1 челюсть)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Default="00DC57D9" w:rsidP="00DC57D9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2240</w:t>
            </w:r>
            <w:r>
              <w:rPr>
                <w:rFonts w:cs="Times New Roman"/>
                <w:sz w:val="20"/>
                <w:szCs w:val="20"/>
                <w:lang w:val="en-US"/>
              </w:rPr>
              <w:t>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141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А.16.07.046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Ортодонтическая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коррекция несъемным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ортодонтическим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аппаратом: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141/2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А.16.07.046.02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895B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Фиксация </w:t>
            </w: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ретейнера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0A227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0A227E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142/2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A16.07.047.02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Одночелюстная</w:t>
            </w:r>
            <w:proofErr w:type="spellEnd"/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пластинка  со сложным функциональным элементом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1F7D5A" w:rsidRDefault="00130D2A" w:rsidP="00407E6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="00407E6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DA06E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F7D5A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6F0DFE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DFE" w:rsidRPr="006F0DFE" w:rsidRDefault="006F0DFE" w:rsidP="006F0DF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14</w:t>
            </w:r>
            <w:r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  <w:lang w:val="en-US"/>
              </w:rPr>
              <w:t>/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DFE" w:rsidRPr="006F0DFE" w:rsidRDefault="006F0DFE" w:rsidP="00646E09">
            <w:pPr>
              <w:rPr>
                <w:sz w:val="20"/>
                <w:szCs w:val="20"/>
              </w:rPr>
            </w:pPr>
            <w:r w:rsidRPr="006F0DFE">
              <w:rPr>
                <w:rFonts w:cs="Times New Roman"/>
                <w:sz w:val="20"/>
                <w:szCs w:val="20"/>
                <w:lang w:val="en-US"/>
              </w:rPr>
              <w:t>А</w:t>
            </w:r>
            <w:r w:rsidRPr="006F0DFE">
              <w:rPr>
                <w:rFonts w:cs="Times New Roman"/>
                <w:sz w:val="20"/>
                <w:szCs w:val="20"/>
                <w:lang w:val="en-US"/>
              </w:rPr>
              <w:t>16.07.048.08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DFE" w:rsidRDefault="006F0DFE" w:rsidP="00646E09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Использование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LM  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Aktivator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0DFE" w:rsidRPr="006F0DFE" w:rsidRDefault="006F0DFE" w:rsidP="00407E6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F0DF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407E6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6F0DFE">
              <w:rPr>
                <w:rFonts w:asciiTheme="minorHAnsi" w:hAnsiTheme="minorHAnsi" w:cstheme="minorHAnsi"/>
                <w:sz w:val="20"/>
                <w:szCs w:val="20"/>
              </w:rPr>
              <w:t>500,00</w:t>
            </w:r>
          </w:p>
        </w:tc>
      </w:tr>
      <w:tr w:rsidR="000C2697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697" w:rsidRPr="006100BD" w:rsidRDefault="000C2697" w:rsidP="006F0DFE">
            <w:pPr>
              <w:rPr>
                <w:rFonts w:cs="Times New Roman"/>
                <w:sz w:val="20"/>
                <w:szCs w:val="20"/>
              </w:rPr>
            </w:pPr>
            <w:r w:rsidRPr="006100BD">
              <w:rPr>
                <w:rFonts w:cs="Times New Roman"/>
                <w:sz w:val="20"/>
                <w:szCs w:val="20"/>
              </w:rPr>
              <w:t>142/4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697" w:rsidRPr="006100BD" w:rsidRDefault="000C2697" w:rsidP="000C2697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A16.07.047.04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697" w:rsidRPr="006100BD" w:rsidRDefault="000C2697" w:rsidP="00646E09">
            <w:pPr>
              <w:rPr>
                <w:rFonts w:cs="Times New Roman"/>
                <w:sz w:val="20"/>
                <w:szCs w:val="20"/>
              </w:rPr>
            </w:pPr>
            <w:r w:rsidRPr="006100BD">
              <w:rPr>
                <w:rFonts w:cs="Times New Roman"/>
                <w:sz w:val="20"/>
                <w:szCs w:val="20"/>
              </w:rPr>
              <w:t>Съемный</w:t>
            </w:r>
            <w:r w:rsidRPr="006100B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6100BD">
              <w:rPr>
                <w:rFonts w:cs="Times New Roman"/>
                <w:sz w:val="20"/>
                <w:szCs w:val="20"/>
              </w:rPr>
              <w:t>ортодонтический</w:t>
            </w:r>
            <w:proofErr w:type="spellEnd"/>
            <w:r w:rsidRPr="006100BD">
              <w:rPr>
                <w:rFonts w:cs="Times New Roman"/>
                <w:sz w:val="20"/>
                <w:szCs w:val="20"/>
              </w:rPr>
              <w:t xml:space="preserve"> </w:t>
            </w:r>
            <w:r w:rsidRPr="006100BD">
              <w:rPr>
                <w:rFonts w:cs="Times New Roman"/>
                <w:sz w:val="20"/>
                <w:szCs w:val="20"/>
              </w:rPr>
              <w:t>аппарат</w:t>
            </w:r>
            <w:r w:rsidRPr="006100BD">
              <w:rPr>
                <w:rFonts w:cs="Times New Roman"/>
                <w:sz w:val="20"/>
                <w:szCs w:val="20"/>
              </w:rPr>
              <w:t xml:space="preserve"> </w:t>
            </w:r>
            <w:r w:rsidRPr="006100BD">
              <w:rPr>
                <w:rFonts w:cs="Times New Roman"/>
                <w:sz w:val="20"/>
                <w:szCs w:val="20"/>
              </w:rPr>
              <w:t>Френкеля</w:t>
            </w:r>
            <w:r w:rsidRPr="006100BD">
              <w:rPr>
                <w:rFonts w:cs="Times New Roman"/>
                <w:sz w:val="20"/>
                <w:szCs w:val="20"/>
              </w:rPr>
              <w:t xml:space="preserve"> (1.2.3 </w:t>
            </w:r>
            <w:r w:rsidRPr="006100BD">
              <w:rPr>
                <w:rFonts w:cs="Times New Roman"/>
                <w:sz w:val="20"/>
                <w:szCs w:val="20"/>
              </w:rPr>
              <w:t>типов</w:t>
            </w:r>
            <w:r w:rsidRPr="006100BD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2697" w:rsidRPr="006100BD" w:rsidRDefault="000C2697" w:rsidP="0073313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733137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142/5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A16.07.047.05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Съемный 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ретенционный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аппарат (эластичная каппа)</w:t>
            </w:r>
            <w:r w:rsidR="00AE2521"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1челюсть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D640D6" w:rsidRPr="006100BD">
              <w:rPr>
                <w:rFonts w:cs="Times New Roman"/>
                <w:sz w:val="20"/>
                <w:szCs w:val="20"/>
              </w:rPr>
              <w:t>4750</w:t>
            </w:r>
            <w:r w:rsidR="00D640D6" w:rsidRPr="006100BD">
              <w:rPr>
                <w:rFonts w:cs="Times New Roman"/>
                <w:sz w:val="20"/>
                <w:szCs w:val="20"/>
                <w:lang w:val="en-US"/>
              </w:rPr>
              <w:t>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143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A16.07.048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Ортодонтическая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 xml:space="preserve"> коррекция с применением 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брекет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-систем: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7D9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143/1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A16.07.048.01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Фиксация 1 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брекета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металлического</w:t>
            </w:r>
            <w:proofErr w:type="gram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(замена)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407E68">
            <w:pPr>
              <w:jc w:val="center"/>
            </w:pPr>
            <w:r w:rsidRPr="006100BD">
              <w:rPr>
                <w:rFonts w:cs="Times New Roman"/>
                <w:sz w:val="20"/>
                <w:szCs w:val="20"/>
              </w:rPr>
              <w:t>3</w:t>
            </w:r>
            <w:r w:rsidR="00407E68">
              <w:rPr>
                <w:rFonts w:cs="Times New Roman"/>
                <w:sz w:val="20"/>
                <w:szCs w:val="20"/>
              </w:rPr>
              <w:t>90</w:t>
            </w:r>
            <w:r w:rsidRPr="006100BD">
              <w:rPr>
                <w:rFonts w:cs="Times New Roman"/>
                <w:sz w:val="20"/>
                <w:szCs w:val="20"/>
                <w:lang w:val="en-US"/>
              </w:rPr>
              <w:t>0,00</w:t>
            </w:r>
          </w:p>
        </w:tc>
      </w:tr>
      <w:tr w:rsidR="00DC57D9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143/2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A16.07.048.02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Фиксация 1 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брекета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керамического</w:t>
            </w:r>
            <w:proofErr w:type="gram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(замена)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407E68" w:rsidP="00DC57D9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51</w:t>
            </w:r>
            <w:r w:rsidR="00DC57D9" w:rsidRPr="006100BD">
              <w:rPr>
                <w:rFonts w:cs="Times New Roman"/>
                <w:sz w:val="20"/>
                <w:szCs w:val="20"/>
              </w:rPr>
              <w:t>50</w:t>
            </w:r>
            <w:r w:rsidR="00DC57D9" w:rsidRPr="006100BD">
              <w:rPr>
                <w:rFonts w:cs="Times New Roman"/>
                <w:sz w:val="20"/>
                <w:szCs w:val="20"/>
                <w:lang w:val="en-US"/>
              </w:rPr>
              <w:t>,00</w:t>
            </w:r>
          </w:p>
        </w:tc>
      </w:tr>
      <w:tr w:rsidR="00DC57D9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143/3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A16.07.048.03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Брекет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-система </w:t>
            </w:r>
            <w:r w:rsidR="00D640D6" w:rsidRPr="006100BD">
              <w:rPr>
                <w:rFonts w:cs="Times New Roman"/>
                <w:sz w:val="20"/>
                <w:szCs w:val="20"/>
              </w:rPr>
              <w:t xml:space="preserve"> </w:t>
            </w:r>
            <w:r w:rsidR="00D640D6" w:rsidRPr="006100BD">
              <w:rPr>
                <w:rFonts w:cs="Times New Roman"/>
                <w:sz w:val="20"/>
                <w:szCs w:val="20"/>
                <w:lang w:val="en-US"/>
              </w:rPr>
              <w:t>Experience</w:t>
            </w:r>
            <w:r w:rsidR="00D640D6"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–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D640D6" w:rsidRPr="006100BD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D640D6" w:rsidRPr="006100B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безлигатурная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комбинированная (1 челюсть)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733137" w:rsidP="00DC57D9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945</w:t>
            </w:r>
            <w:r w:rsidR="00DC57D9" w:rsidRPr="006100BD">
              <w:rPr>
                <w:rFonts w:cs="Times New Roman"/>
                <w:sz w:val="20"/>
                <w:szCs w:val="20"/>
                <w:lang w:val="en-US"/>
              </w:rPr>
              <w:t>0</w:t>
            </w:r>
            <w:r w:rsidR="00DC57D9" w:rsidRPr="006100BD">
              <w:rPr>
                <w:rFonts w:cs="Times New Roman"/>
                <w:sz w:val="20"/>
                <w:szCs w:val="20"/>
              </w:rPr>
              <w:t>0</w:t>
            </w:r>
            <w:r w:rsidR="00DC57D9" w:rsidRPr="006100BD">
              <w:rPr>
                <w:rFonts w:cs="Times New Roman"/>
                <w:sz w:val="20"/>
                <w:szCs w:val="20"/>
                <w:lang w:val="en-US"/>
              </w:rPr>
              <w:t>,00</w:t>
            </w:r>
          </w:p>
        </w:tc>
      </w:tr>
      <w:tr w:rsidR="00DC57D9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143/4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A16.07.048.04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Брекет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-система </w:t>
            </w:r>
            <w:r w:rsidR="00D640D6" w:rsidRPr="006100BD">
              <w:rPr>
                <w:rFonts w:cs="Times New Roman"/>
                <w:sz w:val="20"/>
                <w:szCs w:val="20"/>
              </w:rPr>
              <w:t xml:space="preserve"> </w:t>
            </w:r>
            <w:r w:rsidR="00D640D6" w:rsidRPr="006100BD">
              <w:rPr>
                <w:rFonts w:cs="Times New Roman"/>
                <w:sz w:val="20"/>
                <w:szCs w:val="20"/>
                <w:lang w:val="en-US"/>
              </w:rPr>
              <w:t>Experience</w:t>
            </w:r>
            <w:r w:rsidR="00D640D6"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-c полная (1 челюсть)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AD6E11" w:rsidP="00DC57D9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99</w:t>
            </w:r>
            <w:r w:rsidR="00DC57D9" w:rsidRPr="006100BD">
              <w:rPr>
                <w:rFonts w:cs="Times New Roman"/>
                <w:sz w:val="20"/>
                <w:szCs w:val="20"/>
                <w:lang w:val="en-US"/>
              </w:rPr>
              <w:t>800,00</w:t>
            </w:r>
          </w:p>
        </w:tc>
      </w:tr>
      <w:tr w:rsidR="00DC57D9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143/5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A16.07.048.05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DC57D9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Брекет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-система </w:t>
            </w:r>
            <w:r w:rsidR="00D640D6" w:rsidRPr="006100BD">
              <w:rPr>
                <w:rFonts w:cs="Times New Roman"/>
                <w:sz w:val="20"/>
                <w:szCs w:val="20"/>
              </w:rPr>
              <w:t xml:space="preserve"> </w:t>
            </w:r>
            <w:r w:rsidR="00D640D6" w:rsidRPr="006100BD">
              <w:rPr>
                <w:rFonts w:cs="Times New Roman"/>
                <w:sz w:val="20"/>
                <w:szCs w:val="20"/>
                <w:lang w:val="en-US"/>
              </w:rPr>
              <w:t>Experience</w:t>
            </w:r>
            <w:r w:rsidR="00D640D6"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-r 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безлигатурная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(1  челюсть</w:t>
            </w:r>
            <w:proofErr w:type="gram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C57D9" w:rsidRPr="006100BD" w:rsidRDefault="00733137" w:rsidP="00DC57D9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8364</w:t>
            </w:r>
            <w:r w:rsidR="00DC57D9" w:rsidRPr="006100BD">
              <w:rPr>
                <w:rFonts w:cs="Times New Roman"/>
                <w:sz w:val="20"/>
                <w:szCs w:val="20"/>
              </w:rPr>
              <w:t>0</w:t>
            </w:r>
            <w:r w:rsidR="00DC57D9" w:rsidRPr="006100BD">
              <w:rPr>
                <w:rFonts w:cs="Times New Roman"/>
                <w:sz w:val="20"/>
                <w:szCs w:val="20"/>
                <w:lang w:val="en-US"/>
              </w:rPr>
              <w:t>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143/6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A16.07.048.06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Воск 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ортодонтический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4F6C3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</w:t>
            </w:r>
            <w:r w:rsidR="0000455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00,00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143/7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A16.07.048.07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Снятие аппаратуры, чистка, полировка (1 дуга)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4F6C37" w:rsidRPr="00DA14F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04553">
              <w:rPr>
                <w:rFonts w:asciiTheme="minorHAnsi" w:hAnsiTheme="minorHAnsi" w:cstheme="minorHAnsi"/>
                <w:sz w:val="20"/>
                <w:szCs w:val="20"/>
              </w:rPr>
              <w:t>420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143/8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 16.07.028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0C2697" w:rsidP="000C26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К</w:t>
            </w:r>
            <w:r w:rsidR="00130D2A" w:rsidRPr="006100BD">
              <w:rPr>
                <w:rFonts w:asciiTheme="minorHAnsi" w:hAnsiTheme="minorHAnsi" w:cstheme="minorHAnsi"/>
                <w:sz w:val="20"/>
                <w:szCs w:val="20"/>
              </w:rPr>
              <w:t>оррекция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ортодонтической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аппаратуры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0C2697" w:rsidRPr="006100B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004553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143/9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 23.07.001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Услуги по обслуживанию 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ортодонтических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аппаратов/фиксация 1звена 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ретейнера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/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00455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00.00</w:t>
            </w:r>
          </w:p>
        </w:tc>
      </w:tr>
      <w:tr w:rsidR="00130D2A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143/10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 16.07.047.03.09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Лечение на 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миофункциональном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аппарате (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Миобрейс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30D2A" w:rsidRPr="006100BD" w:rsidRDefault="00130D2A" w:rsidP="000045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00455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000.00</w:t>
            </w:r>
          </w:p>
        </w:tc>
      </w:tr>
      <w:tr w:rsidR="00AE2521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2521" w:rsidRPr="006100BD" w:rsidRDefault="00AE2521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143/11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2521" w:rsidRPr="006100BD" w:rsidRDefault="00AE2521" w:rsidP="00AE2521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  <w:lang w:eastAsia="ru-RU"/>
              </w:rPr>
              <w:t>А 16.07.047.03.10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2521" w:rsidRPr="006100BD" w:rsidRDefault="00AE2521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Несъемный </w:t>
            </w:r>
            <w:proofErr w:type="spellStart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ретенционный</w:t>
            </w:r>
            <w:proofErr w:type="spellEnd"/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аппарат </w:t>
            </w:r>
            <w:r w:rsidRPr="006100B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Andrew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100B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J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6100B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Haas</w:t>
            </w:r>
            <w:r w:rsidRPr="006100BD">
              <w:rPr>
                <w:rFonts w:asciiTheme="minorHAnsi" w:hAnsiTheme="minorHAnsi" w:cstheme="minorHAnsi"/>
                <w:sz w:val="20"/>
                <w:szCs w:val="20"/>
              </w:rPr>
              <w:t xml:space="preserve"> для расширения верхнего зубного ряда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2521" w:rsidRPr="006100BD" w:rsidRDefault="00004553" w:rsidP="000C26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  <w:r w:rsidR="00AE2521" w:rsidRPr="006100BD">
              <w:rPr>
                <w:rFonts w:asciiTheme="minorHAnsi" w:hAnsiTheme="minorHAnsi" w:cstheme="minorHAnsi"/>
                <w:sz w:val="20"/>
                <w:szCs w:val="20"/>
              </w:rPr>
              <w:t>000.00</w:t>
            </w:r>
          </w:p>
        </w:tc>
      </w:tr>
      <w:tr w:rsidR="000A227E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27E" w:rsidRPr="000F599B" w:rsidRDefault="000A227E" w:rsidP="000A227E">
            <w:pPr>
              <w:rPr>
                <w:rFonts w:cs="Times New Roman"/>
                <w:sz w:val="20"/>
                <w:szCs w:val="20"/>
              </w:rPr>
            </w:pPr>
            <w:r w:rsidRPr="000F599B">
              <w:rPr>
                <w:rFonts w:cs="Times New Roman"/>
                <w:sz w:val="20"/>
                <w:szCs w:val="20"/>
              </w:rPr>
              <w:t>139/1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27E" w:rsidRPr="000A227E" w:rsidRDefault="000A227E" w:rsidP="00AE2521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0A227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B01.063.001.0</w:t>
            </w:r>
            <w:r w:rsidRPr="000A227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27E" w:rsidRPr="00895B90" w:rsidRDefault="000A227E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895B90">
              <w:rPr>
                <w:rFonts w:asciiTheme="minorHAnsi" w:hAnsiTheme="minorHAnsi" w:cstheme="minorHAnsi"/>
                <w:sz w:val="20"/>
                <w:szCs w:val="20"/>
              </w:rPr>
              <w:t>Прием врача-</w:t>
            </w:r>
            <w:proofErr w:type="spellStart"/>
            <w:r w:rsidRPr="00895B90">
              <w:rPr>
                <w:rFonts w:asciiTheme="minorHAnsi" w:hAnsiTheme="minorHAnsi" w:cstheme="minorHAnsi"/>
                <w:sz w:val="20"/>
                <w:szCs w:val="20"/>
              </w:rPr>
              <w:t>ортодонта</w:t>
            </w:r>
            <w:proofErr w:type="spellEnd"/>
            <w:r w:rsidRPr="00895B90">
              <w:rPr>
                <w:rFonts w:asciiTheme="minorHAnsi" w:hAnsiTheme="minorHAnsi" w:cstheme="minorHAnsi"/>
                <w:sz w:val="20"/>
                <w:szCs w:val="20"/>
              </w:rPr>
              <w:t xml:space="preserve"> (диагностика, консультация, </w:t>
            </w:r>
            <w:proofErr w:type="spellStart"/>
            <w:r w:rsidRPr="00895B90">
              <w:rPr>
                <w:rFonts w:asciiTheme="minorHAnsi" w:hAnsiTheme="minorHAnsi" w:cstheme="minorHAnsi"/>
                <w:sz w:val="20"/>
                <w:szCs w:val="20"/>
              </w:rPr>
              <w:t>фотопротокол</w:t>
            </w:r>
            <w:proofErr w:type="spellEnd"/>
            <w:r w:rsidRPr="00895B90">
              <w:rPr>
                <w:rFonts w:asciiTheme="minorHAnsi" w:hAnsiTheme="minorHAnsi" w:cstheme="minorHAnsi"/>
                <w:sz w:val="20"/>
                <w:szCs w:val="20"/>
              </w:rPr>
              <w:t>, снятие оттисков, изготовление КДМ (контрольно-диагностических моделей)</w:t>
            </w:r>
            <w:proofErr w:type="gram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27E" w:rsidRDefault="000A227E" w:rsidP="000C269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2040-00</w:t>
            </w:r>
          </w:p>
        </w:tc>
      </w:tr>
      <w:tr w:rsidR="000A227E" w:rsidRPr="001F7D5A" w:rsidTr="001F7D5A"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27E" w:rsidRPr="006100BD" w:rsidRDefault="000A227E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27E" w:rsidRPr="006100BD" w:rsidRDefault="000A227E" w:rsidP="00AE2521">
            <w:pPr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27E" w:rsidRPr="006100BD" w:rsidRDefault="000A227E" w:rsidP="00130D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27E" w:rsidRDefault="000A227E" w:rsidP="000C269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D043D" w:rsidRPr="001F7D5A" w:rsidRDefault="00ED043D" w:rsidP="00615D94">
      <w:pPr>
        <w:rPr>
          <w:rFonts w:asciiTheme="minorHAnsi" w:hAnsiTheme="minorHAnsi" w:cstheme="minorHAnsi"/>
          <w:sz w:val="20"/>
          <w:szCs w:val="20"/>
        </w:rPr>
      </w:pPr>
    </w:p>
    <w:sectPr w:rsidR="00ED043D" w:rsidRPr="001F7D5A" w:rsidSect="001426FC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15"/>
    <w:rsid w:val="00004553"/>
    <w:rsid w:val="00020C78"/>
    <w:rsid w:val="00061C87"/>
    <w:rsid w:val="0009286B"/>
    <w:rsid w:val="000A227E"/>
    <w:rsid w:val="000C2697"/>
    <w:rsid w:val="00111825"/>
    <w:rsid w:val="00125FF3"/>
    <w:rsid w:val="00130D2A"/>
    <w:rsid w:val="001426FC"/>
    <w:rsid w:val="00151A56"/>
    <w:rsid w:val="001B45E1"/>
    <w:rsid w:val="001F7D5A"/>
    <w:rsid w:val="002205B7"/>
    <w:rsid w:val="00294E15"/>
    <w:rsid w:val="002A327B"/>
    <w:rsid w:val="00385ED6"/>
    <w:rsid w:val="003A079E"/>
    <w:rsid w:val="003C3DF9"/>
    <w:rsid w:val="003C629E"/>
    <w:rsid w:val="003D2327"/>
    <w:rsid w:val="00407E68"/>
    <w:rsid w:val="00417086"/>
    <w:rsid w:val="004371ED"/>
    <w:rsid w:val="004A132F"/>
    <w:rsid w:val="004A134E"/>
    <w:rsid w:val="004F6C37"/>
    <w:rsid w:val="005A6B40"/>
    <w:rsid w:val="006100BD"/>
    <w:rsid w:val="00615D94"/>
    <w:rsid w:val="00646E09"/>
    <w:rsid w:val="006F0DFE"/>
    <w:rsid w:val="00733137"/>
    <w:rsid w:val="00756463"/>
    <w:rsid w:val="007D05FA"/>
    <w:rsid w:val="0086504A"/>
    <w:rsid w:val="00895B90"/>
    <w:rsid w:val="00944912"/>
    <w:rsid w:val="00965A05"/>
    <w:rsid w:val="009D6367"/>
    <w:rsid w:val="009E323D"/>
    <w:rsid w:val="00A56D3E"/>
    <w:rsid w:val="00AB54A7"/>
    <w:rsid w:val="00AD6E11"/>
    <w:rsid w:val="00AE0943"/>
    <w:rsid w:val="00AE2521"/>
    <w:rsid w:val="00B2621F"/>
    <w:rsid w:val="00B303B0"/>
    <w:rsid w:val="00B37A70"/>
    <w:rsid w:val="00B751FA"/>
    <w:rsid w:val="00B86C2C"/>
    <w:rsid w:val="00BA41EC"/>
    <w:rsid w:val="00BE583E"/>
    <w:rsid w:val="00D640D6"/>
    <w:rsid w:val="00D70C52"/>
    <w:rsid w:val="00DA06E4"/>
    <w:rsid w:val="00DA14F4"/>
    <w:rsid w:val="00DC57D9"/>
    <w:rsid w:val="00ED043D"/>
    <w:rsid w:val="00ED34A3"/>
    <w:rsid w:val="00F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D94"/>
    <w:pPr>
      <w:spacing w:after="0" w:line="240" w:lineRule="auto"/>
    </w:pPr>
    <w:rPr>
      <w:rFonts w:ascii="Times New Roman" w:eastAsia="Times New Roman" w:hAnsi="Calibri" w:cs="Tahoma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615D94"/>
    <w:rPr>
      <w:rFonts w:ascii="Tahoma" w:eastAsia="Times New Roman" w:hAnsi="Tahoma" w:cs="Tahoma"/>
      <w:kern w:val="2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5D94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D94"/>
    <w:pPr>
      <w:spacing w:after="0" w:line="240" w:lineRule="auto"/>
    </w:pPr>
    <w:rPr>
      <w:rFonts w:ascii="Times New Roman" w:eastAsia="Times New Roman" w:hAnsi="Calibri" w:cs="Tahoma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615D94"/>
    <w:rPr>
      <w:rFonts w:ascii="Tahoma" w:eastAsia="Times New Roman" w:hAnsi="Tahoma" w:cs="Tahoma"/>
      <w:kern w:val="2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5D94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D90B4-A6C1-4053-BF67-AF5B6894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5</Pages>
  <Words>2817</Words>
  <Characters>16061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щербак</dc:creator>
  <cp:keywords/>
  <dc:description/>
  <cp:lastModifiedBy>юрий щербак</cp:lastModifiedBy>
  <cp:revision>30</cp:revision>
  <cp:lastPrinted>2026-01-04T15:37:00Z</cp:lastPrinted>
  <dcterms:created xsi:type="dcterms:W3CDTF">2023-10-28T14:51:00Z</dcterms:created>
  <dcterms:modified xsi:type="dcterms:W3CDTF">2026-01-12T08:21:00Z</dcterms:modified>
</cp:coreProperties>
</file>