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FAF49" w14:textId="6739325A" w:rsidR="00A72AE0" w:rsidRDefault="00000000" w:rsidP="007A606A">
      <w:pPr>
        <w:pStyle w:val="1"/>
        <w:spacing w:before="0"/>
        <w:jc w:val="center"/>
      </w:pPr>
      <w:r>
        <w:t>Клиника «Семейный стоматолог»</w:t>
      </w:r>
    </w:p>
    <w:p w14:paraId="77C4685F" w14:textId="62AB091B" w:rsidR="00A72AE0" w:rsidRDefault="00000000">
      <w:pPr>
        <w:pStyle w:val="1"/>
        <w:rPr>
          <w:sz w:val="24"/>
          <w:szCs w:val="24"/>
        </w:rPr>
      </w:pPr>
      <w:r>
        <w:rPr>
          <w:sz w:val="24"/>
          <w:szCs w:val="24"/>
        </w:rPr>
        <w:t>Волжский р-он, п. Юбилейный</w:t>
      </w:r>
      <w:r w:rsidR="007A606A">
        <w:rPr>
          <w:sz w:val="24"/>
          <w:szCs w:val="24"/>
        </w:rPr>
        <w:t>,</w:t>
      </w:r>
      <w:r>
        <w:rPr>
          <w:sz w:val="24"/>
          <w:szCs w:val="24"/>
        </w:rPr>
        <w:t xml:space="preserve"> ул. </w:t>
      </w:r>
      <w:proofErr w:type="spellStart"/>
      <w:r>
        <w:rPr>
          <w:sz w:val="24"/>
          <w:szCs w:val="24"/>
        </w:rPr>
        <w:t>Менякина</w:t>
      </w:r>
      <w:proofErr w:type="spellEnd"/>
      <w:r w:rsidR="0067736A">
        <w:rPr>
          <w:sz w:val="24"/>
          <w:szCs w:val="24"/>
        </w:rPr>
        <w:t xml:space="preserve"> </w:t>
      </w:r>
      <w:r>
        <w:rPr>
          <w:sz w:val="24"/>
          <w:szCs w:val="24"/>
        </w:rPr>
        <w:t>Ю.И.,</w:t>
      </w:r>
      <w:r w:rsidR="007A606A">
        <w:rPr>
          <w:sz w:val="24"/>
          <w:szCs w:val="24"/>
        </w:rPr>
        <w:t xml:space="preserve"> </w:t>
      </w:r>
      <w:r>
        <w:rPr>
          <w:sz w:val="24"/>
          <w:szCs w:val="24"/>
        </w:rPr>
        <w:t>д.1Б</w:t>
      </w:r>
      <w:r w:rsidR="007A606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лит А </w:t>
      </w:r>
    </w:p>
    <w:p w14:paraId="44E4F115" w14:textId="06444017" w:rsidR="00A72AE0" w:rsidRDefault="00000000">
      <w:pPr>
        <w:pStyle w:val="1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Лицензия на осуществление медицинской деятельности: ЛО-64-01-003673 от 22 декабря 2016 года выдана Министерством Здравоохранения Саратовской области</w:t>
      </w:r>
    </w:p>
    <w:p w14:paraId="1E01941D" w14:textId="184DA2B4" w:rsidR="00A72AE0" w:rsidRDefault="00000000" w:rsidP="007A606A">
      <w:pPr>
        <w:pStyle w:val="1"/>
        <w:jc w:val="center"/>
      </w:pPr>
      <w:r>
        <w:rPr>
          <w:sz w:val="40"/>
          <w:szCs w:val="40"/>
        </w:rPr>
        <w:t xml:space="preserve">Телефон: </w:t>
      </w:r>
      <w:r>
        <w:rPr>
          <w:i/>
          <w:sz w:val="40"/>
          <w:szCs w:val="40"/>
        </w:rPr>
        <w:t>24-21-21</w:t>
      </w:r>
    </w:p>
    <w:p w14:paraId="3D9BDC13" w14:textId="23373B96" w:rsidR="00A72AE0" w:rsidRPr="007A606A" w:rsidRDefault="00000000">
      <w:pPr>
        <w:pStyle w:val="1"/>
        <w:rPr>
          <w:rFonts w:ascii="Arial" w:hAnsi="Arial"/>
          <w:sz w:val="28"/>
          <w:szCs w:val="28"/>
        </w:rPr>
      </w:pPr>
      <w:r>
        <w:rPr>
          <w:rFonts w:ascii="Arial" w:hAnsi="Arial"/>
          <w:b w:val="0"/>
          <w:bCs w:val="0"/>
          <w:sz w:val="28"/>
          <w:szCs w:val="28"/>
        </w:rPr>
        <w:t xml:space="preserve">                                                  </w:t>
      </w:r>
      <w:r w:rsidR="007A606A" w:rsidRPr="007A606A">
        <w:rPr>
          <w:rFonts w:ascii="Arial" w:hAnsi="Arial"/>
          <w:sz w:val="28"/>
          <w:szCs w:val="28"/>
        </w:rPr>
        <w:t>СКИДКИ И АКЦИИ</w:t>
      </w:r>
    </w:p>
    <w:p w14:paraId="1F569FF1" w14:textId="5B45D0A6" w:rsidR="00A72AE0" w:rsidRDefault="00000000">
      <w:pPr>
        <w:pStyle w:val="a5"/>
        <w:rPr>
          <w:rFonts w:ascii="Arial" w:hAnsi="Arial"/>
        </w:rPr>
      </w:pPr>
      <w:r>
        <w:rPr>
          <w:rFonts w:ascii="Arial" w:hAnsi="Arial"/>
        </w:rPr>
        <w:t>В клинике «СЕМЕЙНЫЙ СТОМАТОЛОГ» действует система скидок для пациентов, которые лечатся у нас всей семьёй: СЕМЕЙНАЯ 5% (при лечении двух членов семьи), СЕМЕЙНАЯ + 8% (если пациентами нашей клиники являются два и более членов семьи</w:t>
      </w:r>
      <w:r w:rsidR="007A606A">
        <w:rPr>
          <w:rFonts w:ascii="Arial" w:hAnsi="Arial"/>
        </w:rPr>
        <w:t xml:space="preserve">, </w:t>
      </w:r>
      <w:r>
        <w:rPr>
          <w:rFonts w:ascii="Arial" w:hAnsi="Arial"/>
        </w:rPr>
        <w:t>оплачивающие услуги наличными денежными средствами. скидку в 8% получает каждый).</w:t>
      </w:r>
    </w:p>
    <w:p w14:paraId="5942AEA0" w14:textId="77777777" w:rsidR="00A72AE0" w:rsidRDefault="00000000">
      <w:pPr>
        <w:pStyle w:val="a5"/>
        <w:rPr>
          <w:rFonts w:ascii="Arial" w:hAnsi="Arial"/>
        </w:rPr>
      </w:pPr>
      <w:r>
        <w:rPr>
          <w:rFonts w:ascii="Arial" w:hAnsi="Arial"/>
        </w:rPr>
        <w:t>Также скидки предоставляются: пенсионерам 5%, преподавателям 5%, медицинским работникам 5%.</w:t>
      </w:r>
    </w:p>
    <w:p w14:paraId="6E32144D" w14:textId="750587A5" w:rsidR="00A72AE0" w:rsidRDefault="00000000">
      <w:pPr>
        <w:pStyle w:val="a5"/>
        <w:rPr>
          <w:rFonts w:ascii="Arial" w:hAnsi="Arial"/>
        </w:rPr>
      </w:pPr>
      <w:r>
        <w:rPr>
          <w:rFonts w:ascii="Arial" w:hAnsi="Arial"/>
        </w:rPr>
        <w:t>В клинике "Семейный стоматолог" можно получить все необходимые стоматологические услуги. В клинике используются как общепринятые в стоматологии методы лечения и протезирования, так и современные методы, получившие признание во всем мире.</w:t>
      </w:r>
    </w:p>
    <w:p w14:paraId="1241C88F" w14:textId="77777777" w:rsidR="00A72AE0" w:rsidRDefault="00000000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>Преимущества</w:t>
      </w:r>
    </w:p>
    <w:p w14:paraId="00B7CFB9" w14:textId="77777777" w:rsidR="00A72AE0" w:rsidRDefault="00000000">
      <w:pPr>
        <w:pStyle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Мы решаем стоматологические проблемы любого уровня сложности.</w:t>
      </w:r>
    </w:p>
    <w:p w14:paraId="26A8A168" w14:textId="691C85C2" w:rsidR="00A72AE0" w:rsidRDefault="00000000">
      <w:pPr>
        <w:pStyle w:val="a5"/>
      </w:pPr>
      <w:r>
        <w:t>Квалификация наших врачей позволяет успешно решать</w:t>
      </w:r>
      <w:r w:rsidR="007A606A">
        <w:t xml:space="preserve"> </w:t>
      </w:r>
      <w:r>
        <w:t>любые задачи, встречающиеся в зубоврачебной практике. Однако бывают особо сложные случаи, требующие коллегиального мнения двух и более специалистов. Они всесторонне изучают проблему, после чего составляют план лечения. Такой подход сводит к минимуму вероятность врачебной ошибки и гарантирует успешный результат.</w:t>
      </w:r>
    </w:p>
    <w:p w14:paraId="2E44EB46" w14:textId="77777777" w:rsidR="00A72AE0" w:rsidRDefault="00000000">
      <w:pPr>
        <w:pStyle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Мы применяем в лечении самое современное оборудование.</w:t>
      </w:r>
    </w:p>
    <w:p w14:paraId="2502AF44" w14:textId="77777777" w:rsidR="00A72AE0" w:rsidRDefault="00000000">
      <w:pPr>
        <w:pStyle w:val="a5"/>
      </w:pPr>
      <w:r>
        <w:t xml:space="preserve"> </w:t>
      </w:r>
      <w:r>
        <w:rPr>
          <w:b/>
          <w:i/>
          <w:sz w:val="28"/>
          <w:szCs w:val="28"/>
        </w:rPr>
        <w:t>Мы обеспечиваем безопасность здоровья пациентов в процессе лечения.</w:t>
      </w:r>
    </w:p>
    <w:p w14:paraId="730A82D4" w14:textId="77777777" w:rsidR="00A72AE0" w:rsidRDefault="00000000">
      <w:pPr>
        <w:pStyle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Мы ценим время наших клиентов.</w:t>
      </w:r>
    </w:p>
    <w:p w14:paraId="7549ED45" w14:textId="77777777" w:rsidR="00A72AE0" w:rsidRDefault="00000000">
      <w:pPr>
        <w:pStyle w:val="a5"/>
      </w:pPr>
      <w:r>
        <w:t>Ритм современной жизни заставляет четко планировать дела, порой, не оставляя времени на заботу о здоровье. Чтобы не происходило ненужных потерь времени, мы предусмотрели запись на прием к врачу не только в офисе, но и по телефону. Для этого достаточно позвонить по тел.: 24-21-21, и администратор поможет вам выбрать удобное время визита; также, в случае необходимости, он поможет перенести время приема на другой день.</w:t>
      </w:r>
    </w:p>
    <w:p w14:paraId="30206807" w14:textId="77777777" w:rsidR="00A72AE0" w:rsidRDefault="00000000">
      <w:pPr>
        <w:pStyle w:val="a5"/>
      </w:pPr>
      <w:r>
        <w:rPr>
          <w:rFonts w:ascii="Helvetica" w:hAnsi="Helvetica" w:cs="Helvetica"/>
          <w:sz w:val="26"/>
          <w:szCs w:val="26"/>
        </w:rPr>
        <w:t xml:space="preserve"> </w:t>
      </w:r>
      <w:r>
        <w:t>Клиника " Семейный стоматолог" предлагает индивидуальный подход в лечении с учетом всех особенностей пациента и использует новые технологии и современные разработки в области стоматологии ведущих европейских институтов.</w:t>
      </w:r>
    </w:p>
    <w:p w14:paraId="6643A709" w14:textId="77777777" w:rsidR="00A72AE0" w:rsidRDefault="00000000">
      <w:pPr>
        <w:pStyle w:val="a5"/>
      </w:pPr>
      <w:r>
        <w:t>Добро пожаловать за улыбкой!</w:t>
      </w:r>
    </w:p>
    <w:p w14:paraId="4C6C03F2" w14:textId="77777777" w:rsidR="00A72AE0" w:rsidRDefault="00000000">
      <w:pPr>
        <w:pStyle w:val="Standard"/>
      </w:pPr>
      <w:r>
        <w:t xml:space="preserve">                                       </w:t>
      </w:r>
    </w:p>
    <w:sectPr w:rsidR="00A72AE0">
      <w:pgSz w:w="11906" w:h="16838"/>
      <w:pgMar w:top="510" w:right="446" w:bottom="1134" w:left="55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4025F" w14:textId="77777777" w:rsidR="001D3059" w:rsidRDefault="001D3059">
      <w:r>
        <w:separator/>
      </w:r>
    </w:p>
  </w:endnote>
  <w:endnote w:type="continuationSeparator" w:id="0">
    <w:p w14:paraId="5688FF5C" w14:textId="77777777" w:rsidR="001D3059" w:rsidRDefault="001D3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ambria"/>
    <w:panose1 w:val="00000400000000000000"/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0A6D4" w14:textId="77777777" w:rsidR="001D3059" w:rsidRDefault="001D3059">
      <w:r>
        <w:rPr>
          <w:color w:val="000000"/>
        </w:rPr>
        <w:separator/>
      </w:r>
    </w:p>
  </w:footnote>
  <w:footnote w:type="continuationSeparator" w:id="0">
    <w:p w14:paraId="0E63D339" w14:textId="77777777" w:rsidR="001D3059" w:rsidRDefault="001D30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073E"/>
    <w:multiLevelType w:val="multilevel"/>
    <w:tmpl w:val="FC9C8AD2"/>
    <w:styleLink w:val="WW8Num1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num w:numId="1" w16cid:durableId="2108621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AE0"/>
    <w:rsid w:val="001D3059"/>
    <w:rsid w:val="001E1E88"/>
    <w:rsid w:val="0067736A"/>
    <w:rsid w:val="00745FB2"/>
    <w:rsid w:val="007A606A"/>
    <w:rsid w:val="0082444C"/>
    <w:rsid w:val="00A72AE0"/>
    <w:rsid w:val="00FC3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E2D86"/>
  <w15:docId w15:val="{10E74E75-B1D4-4587-BD5D-BA546B93E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Standard"/>
    <w:next w:val="Textbody"/>
    <w:uiPriority w:val="9"/>
    <w:qFormat/>
    <w:pPr>
      <w:spacing w:before="280" w:after="280"/>
      <w:outlineLvl w:val="0"/>
    </w:pPr>
    <w:rPr>
      <w:b/>
      <w:bCs/>
      <w:sz w:val="48"/>
      <w:szCs w:val="48"/>
    </w:rPr>
  </w:style>
  <w:style w:type="paragraph" w:styleId="2">
    <w:name w:val="heading 2"/>
    <w:basedOn w:val="Standard"/>
    <w:next w:val="Standard"/>
    <w:uiPriority w:val="9"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Standard"/>
    <w:next w:val="Textbody"/>
    <w:uiPriority w:val="9"/>
    <w:semiHidden/>
    <w:unhideWhenUsed/>
    <w:qFormat/>
    <w:pPr>
      <w:spacing w:before="280" w:after="280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a5">
    <w:name w:val="Обычный (веб)"/>
    <w:basedOn w:val="Standard"/>
    <w:pPr>
      <w:spacing w:before="280" w:after="280"/>
    </w:pPr>
  </w:style>
  <w:style w:type="character" w:customStyle="1" w:styleId="WW8Num1z0">
    <w:name w:val="WW8Num1z0"/>
    <w:rPr>
      <w:rFonts w:ascii="Symbol" w:hAnsi="Symbol" w:cs="Symbol"/>
      <w:sz w:val="20"/>
    </w:rPr>
  </w:style>
  <w:style w:type="character" w:customStyle="1" w:styleId="WW8Num1z1">
    <w:name w:val="WW8Num1z1"/>
    <w:rPr>
      <w:rFonts w:ascii="Courier New" w:hAnsi="Courier New" w:cs="Courier New"/>
      <w:sz w:val="20"/>
    </w:rPr>
  </w:style>
  <w:style w:type="character" w:customStyle="1" w:styleId="WW8Num1z2">
    <w:name w:val="WW8Num1z2"/>
    <w:rPr>
      <w:rFonts w:ascii="Wingdings" w:hAnsi="Wingdings" w:cs="Wingdings"/>
      <w:sz w:val="20"/>
    </w:rPr>
  </w:style>
  <w:style w:type="character" w:styleId="a6">
    <w:name w:val="Emphasis"/>
    <w:basedOn w:val="a0"/>
    <w:rPr>
      <w:i/>
      <w:iCs/>
    </w:rPr>
  </w:style>
  <w:style w:type="character" w:customStyle="1" w:styleId="Internetlink">
    <w:name w:val="Internet link"/>
    <w:basedOn w:val="a0"/>
    <w:rPr>
      <w:b/>
      <w:bCs/>
      <w:strike w:val="0"/>
      <w:dstrike w:val="0"/>
      <w:color w:val="395EA4"/>
      <w:u w:val="none"/>
    </w:rPr>
  </w:style>
  <w:style w:type="numbering" w:customStyle="1" w:styleId="WW8Num1">
    <w:name w:val="WW8Num1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338</Words>
  <Characters>1932</Characters>
  <Application>Microsoft Office Word</Application>
  <DocSecurity>0</DocSecurity>
  <Lines>16</Lines>
  <Paragraphs>4</Paragraphs>
  <ScaleCrop>false</ScaleCrop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Anya</dc:creator>
  <cp:lastModifiedBy>Алексей Чиняев</cp:lastModifiedBy>
  <cp:revision>6</cp:revision>
  <cp:lastPrinted>2005-01-01T00:13:00Z</cp:lastPrinted>
  <dcterms:created xsi:type="dcterms:W3CDTF">2025-01-26T12:41:00Z</dcterms:created>
  <dcterms:modified xsi:type="dcterms:W3CDTF">2025-01-26T12:43:00Z</dcterms:modified>
</cp:coreProperties>
</file>